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F0CDF" w14:textId="04E22599" w:rsidR="007E6C11" w:rsidRPr="00A63FE9" w:rsidRDefault="00C37A6C" w:rsidP="007E6C11">
      <w:pPr>
        <w:ind w:left="142" w:firstLine="709"/>
        <w:rPr>
          <w:lang w:val="de-DE"/>
        </w:rPr>
      </w:pPr>
      <w:r w:rsidRPr="00C37A6C">
        <w:rPr>
          <w:bCs/>
          <w:lang w:val="de-DE"/>
        </w:rPr>
        <w:t>AutoStore</w:t>
      </w:r>
      <w:r>
        <w:rPr>
          <w:bCs/>
          <w:lang w:val="de-DE"/>
        </w:rPr>
        <w:t>:</w:t>
      </w:r>
      <w:r w:rsidRPr="00C37A6C">
        <w:rPr>
          <w:bCs/>
          <w:lang w:val="de-DE"/>
        </w:rPr>
        <w:t xml:space="preserve"> </w:t>
      </w:r>
      <w:r w:rsidR="006B22FB" w:rsidRPr="00C37A6C">
        <w:rPr>
          <w:bCs/>
          <w:lang w:val="de-DE"/>
        </w:rPr>
        <w:t>Tea</w:t>
      </w:r>
      <w:r w:rsidR="006B22FB" w:rsidRPr="00A63FE9">
        <w:rPr>
          <w:lang w:val="de-DE"/>
        </w:rPr>
        <w:t>m D/A/CH-Region und CEE</w:t>
      </w:r>
      <w:r w:rsidR="00A63FE9" w:rsidRPr="00A63FE9">
        <w:rPr>
          <w:lang w:val="de-DE"/>
        </w:rPr>
        <w:t xml:space="preserve"> </w:t>
      </w:r>
      <w:r w:rsidR="00A63FE9" w:rsidRPr="00C66944">
        <w:rPr>
          <w:lang w:val="de-DE"/>
        </w:rPr>
        <w:t>wäch</w:t>
      </w:r>
      <w:r w:rsidR="00A63FE9">
        <w:rPr>
          <w:lang w:val="de-DE"/>
        </w:rPr>
        <w:t>st weiter</w:t>
      </w:r>
    </w:p>
    <w:p w14:paraId="0A10990F" w14:textId="7DBADDF6" w:rsidR="00E60780" w:rsidRPr="001972F9" w:rsidRDefault="0058684E" w:rsidP="001972F9">
      <w:pPr>
        <w:rPr>
          <w:rStyle w:val="SchwacheHervorhebung"/>
          <w:b/>
          <w:i w:val="0"/>
          <w:iCs w:val="0"/>
          <w:sz w:val="32"/>
          <w:szCs w:val="32"/>
          <w:lang w:val="de-DE"/>
        </w:rPr>
      </w:pPr>
      <w:r w:rsidRPr="0058684E">
        <w:rPr>
          <w:b/>
          <w:sz w:val="32"/>
          <w:szCs w:val="32"/>
          <w:lang w:val="de-DE"/>
        </w:rPr>
        <w:t>Neuer Ansprechpartner für Automatisierungsprojekte in der Industrie und dem technischen Handel</w:t>
      </w:r>
    </w:p>
    <w:p w14:paraId="63959CDE" w14:textId="77777777" w:rsidR="00BA35EA" w:rsidRDefault="00BA35EA" w:rsidP="00297ED8">
      <w:pPr>
        <w:rPr>
          <w:i/>
          <w:iCs/>
          <w:lang w:val="de-DE"/>
        </w:rPr>
      </w:pPr>
    </w:p>
    <w:p w14:paraId="0E1FE4EC" w14:textId="21E9894C" w:rsidR="00151C85" w:rsidRPr="005E49E4" w:rsidRDefault="00D40DC7" w:rsidP="00297ED8">
      <w:pPr>
        <w:rPr>
          <w:rFonts w:ascii="Arial" w:hAnsi="Arial" w:cs="Arial"/>
          <w:b/>
          <w:bCs/>
          <w:lang w:val="de-DE"/>
        </w:rPr>
      </w:pPr>
      <w:r w:rsidRPr="00D40DC7">
        <w:rPr>
          <w:rFonts w:ascii="Arial" w:hAnsi="Arial" w:cs="Arial"/>
          <w:b/>
          <w:bCs/>
          <w:lang w:val="de-DE"/>
        </w:rPr>
        <w:t xml:space="preserve">Mönchengladbach, </w:t>
      </w:r>
      <w:r w:rsidR="00912649">
        <w:rPr>
          <w:rFonts w:ascii="Arial" w:hAnsi="Arial" w:cs="Arial"/>
          <w:b/>
          <w:bCs/>
          <w:lang w:val="de-DE"/>
        </w:rPr>
        <w:t>28</w:t>
      </w:r>
      <w:r w:rsidRPr="00D40DC7">
        <w:rPr>
          <w:rFonts w:ascii="Arial" w:hAnsi="Arial" w:cs="Arial"/>
          <w:b/>
          <w:bCs/>
          <w:lang w:val="de-DE"/>
        </w:rPr>
        <w:t xml:space="preserve">. </w:t>
      </w:r>
      <w:r w:rsidR="00912649">
        <w:rPr>
          <w:rFonts w:ascii="Arial" w:hAnsi="Arial" w:cs="Arial"/>
          <w:b/>
          <w:bCs/>
          <w:lang w:val="de-DE"/>
        </w:rPr>
        <w:t>April</w:t>
      </w:r>
      <w:r w:rsidR="00A63FE9" w:rsidRPr="00D40DC7">
        <w:rPr>
          <w:rFonts w:ascii="Arial" w:hAnsi="Arial" w:cs="Arial"/>
          <w:b/>
          <w:bCs/>
          <w:lang w:val="de-DE"/>
        </w:rPr>
        <w:t xml:space="preserve"> </w:t>
      </w:r>
      <w:r w:rsidRPr="00D40DC7">
        <w:rPr>
          <w:rFonts w:ascii="Arial" w:hAnsi="Arial" w:cs="Arial"/>
          <w:b/>
          <w:bCs/>
          <w:lang w:val="de-DE"/>
        </w:rPr>
        <w:t>202</w:t>
      </w:r>
      <w:r w:rsidR="00A63FE9">
        <w:rPr>
          <w:rFonts w:ascii="Arial" w:hAnsi="Arial" w:cs="Arial"/>
          <w:b/>
          <w:bCs/>
          <w:lang w:val="de-DE"/>
        </w:rPr>
        <w:t>2</w:t>
      </w:r>
      <w:r w:rsidRPr="00D40DC7">
        <w:rPr>
          <w:rFonts w:ascii="Arial" w:hAnsi="Arial" w:cs="Arial"/>
          <w:b/>
          <w:bCs/>
          <w:lang w:val="de-DE"/>
        </w:rPr>
        <w:t xml:space="preserve">. </w:t>
      </w:r>
      <w:r>
        <w:rPr>
          <w:rFonts w:ascii="Arial" w:hAnsi="Arial" w:cs="Arial"/>
          <w:b/>
          <w:bCs/>
          <w:lang w:val="de-DE"/>
        </w:rPr>
        <w:t>I</w:t>
      </w:r>
      <w:r w:rsidR="006B22FB" w:rsidRPr="006B22FB">
        <w:rPr>
          <w:rFonts w:ascii="Arial" w:hAnsi="Arial" w:cs="Arial"/>
          <w:b/>
          <w:bCs/>
          <w:lang w:val="de-DE"/>
        </w:rPr>
        <w:t xml:space="preserve">m </w:t>
      </w:r>
      <w:r w:rsidR="00A63FE9">
        <w:rPr>
          <w:rFonts w:ascii="Arial" w:hAnsi="Arial" w:cs="Arial"/>
          <w:b/>
          <w:bCs/>
          <w:lang w:val="de-DE"/>
        </w:rPr>
        <w:t>Februar</w:t>
      </w:r>
      <w:r w:rsidR="00A63FE9" w:rsidRPr="006B22FB">
        <w:rPr>
          <w:rFonts w:ascii="Arial" w:hAnsi="Arial" w:cs="Arial"/>
          <w:b/>
          <w:bCs/>
          <w:lang w:val="de-DE"/>
        </w:rPr>
        <w:t xml:space="preserve"> </w:t>
      </w:r>
      <w:r w:rsidR="006B22FB" w:rsidRPr="006B22FB">
        <w:rPr>
          <w:rFonts w:ascii="Arial" w:hAnsi="Arial" w:cs="Arial"/>
          <w:b/>
          <w:bCs/>
          <w:lang w:val="de-DE"/>
        </w:rPr>
        <w:t xml:space="preserve">hat AutoStore sein </w:t>
      </w:r>
      <w:r w:rsidR="00D07B78">
        <w:rPr>
          <w:rFonts w:ascii="Arial" w:hAnsi="Arial" w:cs="Arial"/>
          <w:b/>
          <w:bCs/>
          <w:lang w:val="de-DE"/>
        </w:rPr>
        <w:t xml:space="preserve">Business Development </w:t>
      </w:r>
      <w:r w:rsidR="006B22FB" w:rsidRPr="006B22FB">
        <w:rPr>
          <w:rFonts w:ascii="Arial" w:hAnsi="Arial" w:cs="Arial"/>
          <w:b/>
          <w:bCs/>
          <w:lang w:val="de-DE"/>
        </w:rPr>
        <w:t xml:space="preserve">Team in der D/A/CH-Region und CEE (Central European Countries) um </w:t>
      </w:r>
      <w:r w:rsidR="00C66944">
        <w:rPr>
          <w:rFonts w:ascii="Arial" w:hAnsi="Arial" w:cs="Arial"/>
          <w:b/>
          <w:bCs/>
          <w:lang w:val="de-DE"/>
        </w:rPr>
        <w:t>Jakob Josten als</w:t>
      </w:r>
      <w:r w:rsidR="00C66944" w:rsidRPr="006B22FB">
        <w:rPr>
          <w:rFonts w:ascii="Arial" w:hAnsi="Arial" w:cs="Arial"/>
          <w:b/>
          <w:bCs/>
          <w:lang w:val="de-DE"/>
        </w:rPr>
        <w:t xml:space="preserve"> </w:t>
      </w:r>
      <w:r w:rsidR="006B22FB" w:rsidRPr="006B22FB">
        <w:rPr>
          <w:rFonts w:ascii="Arial" w:hAnsi="Arial" w:cs="Arial"/>
          <w:b/>
          <w:bCs/>
          <w:lang w:val="de-DE"/>
        </w:rPr>
        <w:t>neue</w:t>
      </w:r>
      <w:r w:rsidR="00A63FE9">
        <w:rPr>
          <w:rFonts w:ascii="Arial" w:hAnsi="Arial" w:cs="Arial"/>
          <w:b/>
          <w:bCs/>
          <w:lang w:val="de-DE"/>
        </w:rPr>
        <w:t>n</w:t>
      </w:r>
      <w:r w:rsidR="006B22FB" w:rsidRPr="006B22FB">
        <w:rPr>
          <w:rFonts w:ascii="Arial" w:hAnsi="Arial" w:cs="Arial"/>
          <w:b/>
          <w:bCs/>
          <w:lang w:val="de-DE"/>
        </w:rPr>
        <w:t xml:space="preserve"> Experten für </w:t>
      </w:r>
      <w:r w:rsidR="00D07B78">
        <w:rPr>
          <w:rFonts w:ascii="Arial" w:hAnsi="Arial" w:cs="Arial"/>
          <w:b/>
          <w:bCs/>
          <w:lang w:val="de-DE"/>
        </w:rPr>
        <w:t xml:space="preserve">Projekte im Industrieumfeld </w:t>
      </w:r>
      <w:r w:rsidR="006B22FB" w:rsidRPr="006B22FB">
        <w:rPr>
          <w:rFonts w:ascii="Arial" w:hAnsi="Arial" w:cs="Arial"/>
          <w:b/>
          <w:bCs/>
          <w:lang w:val="de-DE"/>
        </w:rPr>
        <w:t xml:space="preserve">erweitert. Damit </w:t>
      </w:r>
      <w:r w:rsidR="004C70E2">
        <w:rPr>
          <w:rFonts w:ascii="Arial" w:hAnsi="Arial" w:cs="Arial"/>
          <w:b/>
          <w:bCs/>
          <w:lang w:val="de-DE"/>
        </w:rPr>
        <w:t>setz</w:t>
      </w:r>
      <w:r w:rsidR="0020793B">
        <w:rPr>
          <w:rFonts w:ascii="Arial" w:hAnsi="Arial" w:cs="Arial"/>
          <w:b/>
          <w:bCs/>
          <w:lang w:val="de-DE"/>
        </w:rPr>
        <w:t xml:space="preserve">t </w:t>
      </w:r>
      <w:r w:rsidR="006B22FB" w:rsidRPr="006B22FB">
        <w:rPr>
          <w:rFonts w:ascii="Arial" w:hAnsi="Arial" w:cs="Arial"/>
          <w:b/>
          <w:bCs/>
          <w:lang w:val="de-DE"/>
        </w:rPr>
        <w:t xml:space="preserve">das norwegische Robotertechnologie-Unternehmen sein weltweites Wachstum </w:t>
      </w:r>
      <w:r w:rsidR="004C70E2">
        <w:rPr>
          <w:rFonts w:ascii="Arial" w:hAnsi="Arial" w:cs="Arial"/>
          <w:b/>
          <w:bCs/>
          <w:lang w:val="de-DE"/>
        </w:rPr>
        <w:t xml:space="preserve">fort </w:t>
      </w:r>
      <w:r w:rsidR="006B22FB" w:rsidRPr="006B22FB">
        <w:rPr>
          <w:rFonts w:ascii="Arial" w:hAnsi="Arial" w:cs="Arial"/>
          <w:b/>
          <w:bCs/>
          <w:lang w:val="de-DE"/>
        </w:rPr>
        <w:t xml:space="preserve">und baut </w:t>
      </w:r>
      <w:r w:rsidR="00901F33">
        <w:rPr>
          <w:rFonts w:ascii="Arial" w:hAnsi="Arial" w:cs="Arial"/>
          <w:b/>
          <w:bCs/>
          <w:lang w:val="de-DE"/>
        </w:rPr>
        <w:t>seine Beratungskompetenz</w:t>
      </w:r>
      <w:r w:rsidR="006B22FB" w:rsidRPr="006B22FB">
        <w:rPr>
          <w:rFonts w:ascii="Arial" w:hAnsi="Arial" w:cs="Arial"/>
          <w:b/>
          <w:bCs/>
          <w:lang w:val="de-DE"/>
        </w:rPr>
        <w:t xml:space="preserve"> für Kunden und Partner weiter aus</w:t>
      </w:r>
      <w:r w:rsidR="002908E5" w:rsidRPr="005E49E4">
        <w:rPr>
          <w:rFonts w:ascii="Arial" w:hAnsi="Arial" w:cs="Arial"/>
          <w:b/>
          <w:bCs/>
          <w:lang w:val="de-DE"/>
        </w:rPr>
        <w:t>.</w:t>
      </w:r>
      <w:r w:rsidR="0020793B" w:rsidRPr="00B822C2">
        <w:rPr>
          <w:lang w:val="de-DE"/>
        </w:rPr>
        <w:t xml:space="preserve"> </w:t>
      </w:r>
    </w:p>
    <w:p w14:paraId="2420AB0F" w14:textId="77777777" w:rsidR="002908E5" w:rsidRPr="008A223A" w:rsidRDefault="002908E5" w:rsidP="008A223A">
      <w:pPr>
        <w:rPr>
          <w:lang w:val="de-DE"/>
        </w:rPr>
      </w:pPr>
    </w:p>
    <w:p w14:paraId="4B947B98" w14:textId="50662449" w:rsidR="00623BAC" w:rsidRDefault="00623BAC" w:rsidP="008A223A">
      <w:pPr>
        <w:rPr>
          <w:rFonts w:ascii="Arial" w:hAnsi="Arial" w:cs="Arial"/>
          <w:lang w:val="de-DE"/>
        </w:rPr>
      </w:pPr>
      <w:r w:rsidRPr="00623BAC">
        <w:rPr>
          <w:rFonts w:ascii="Arial" w:hAnsi="Arial" w:cs="Arial"/>
          <w:lang w:val="de-DE"/>
        </w:rPr>
        <w:t>Jakob Josten</w:t>
      </w:r>
      <w:r>
        <w:rPr>
          <w:rFonts w:ascii="Arial" w:hAnsi="Arial" w:cs="Arial"/>
          <w:lang w:val="de-DE"/>
        </w:rPr>
        <w:t xml:space="preserve"> </w:t>
      </w:r>
      <w:r w:rsidR="002C074F">
        <w:rPr>
          <w:rFonts w:ascii="Arial" w:hAnsi="Arial" w:cs="Arial"/>
          <w:lang w:val="de-DE"/>
        </w:rPr>
        <w:t xml:space="preserve">bringt vielseitige </w:t>
      </w:r>
      <w:r w:rsidR="00C33ABA">
        <w:rPr>
          <w:rFonts w:ascii="Arial" w:hAnsi="Arial" w:cs="Arial"/>
          <w:lang w:val="de-DE"/>
        </w:rPr>
        <w:t>Erfahrungen</w:t>
      </w:r>
      <w:r w:rsidR="002C074F">
        <w:rPr>
          <w:rFonts w:ascii="Arial" w:hAnsi="Arial" w:cs="Arial"/>
          <w:lang w:val="de-DE"/>
        </w:rPr>
        <w:t xml:space="preserve"> rund um die Themen</w:t>
      </w:r>
      <w:r w:rsidR="00265F5E">
        <w:rPr>
          <w:rFonts w:ascii="Arial" w:hAnsi="Arial" w:cs="Arial"/>
          <w:lang w:val="de-DE"/>
        </w:rPr>
        <w:t xml:space="preserve"> </w:t>
      </w:r>
      <w:r>
        <w:rPr>
          <w:rFonts w:ascii="Arial" w:hAnsi="Arial" w:cs="Arial"/>
          <w:lang w:val="de-DE"/>
        </w:rPr>
        <w:t>Automation</w:t>
      </w:r>
      <w:r w:rsidR="00265F5E">
        <w:rPr>
          <w:rFonts w:ascii="Arial" w:hAnsi="Arial" w:cs="Arial"/>
          <w:lang w:val="de-DE"/>
        </w:rPr>
        <w:t xml:space="preserve"> und mobile Robotik</w:t>
      </w:r>
      <w:r w:rsidR="002C074F">
        <w:rPr>
          <w:rFonts w:ascii="Arial" w:hAnsi="Arial" w:cs="Arial"/>
          <w:lang w:val="de-DE"/>
        </w:rPr>
        <w:t xml:space="preserve"> mit</w:t>
      </w:r>
      <w:r>
        <w:rPr>
          <w:rFonts w:ascii="Arial" w:hAnsi="Arial" w:cs="Arial"/>
          <w:lang w:val="de-DE"/>
        </w:rPr>
        <w:t xml:space="preserve">. </w:t>
      </w:r>
      <w:r w:rsidR="00265F5E">
        <w:rPr>
          <w:rFonts w:ascii="Arial" w:hAnsi="Arial" w:cs="Arial"/>
          <w:lang w:val="de-DE"/>
        </w:rPr>
        <w:t>D</w:t>
      </w:r>
      <w:r>
        <w:rPr>
          <w:rFonts w:ascii="Arial" w:hAnsi="Arial" w:cs="Arial"/>
          <w:lang w:val="de-DE"/>
        </w:rPr>
        <w:t xml:space="preserve">urch verschiedene berufliche Stationen </w:t>
      </w:r>
      <w:r w:rsidR="00265F5E">
        <w:rPr>
          <w:rFonts w:ascii="Arial" w:hAnsi="Arial" w:cs="Arial"/>
          <w:lang w:val="de-DE"/>
        </w:rPr>
        <w:t>sowie</w:t>
      </w:r>
      <w:r>
        <w:rPr>
          <w:rFonts w:ascii="Arial" w:hAnsi="Arial" w:cs="Arial"/>
          <w:lang w:val="de-DE"/>
        </w:rPr>
        <w:t xml:space="preserve"> zahlreiche Projekte und Kontakte in der Industrie </w:t>
      </w:r>
      <w:r w:rsidR="00265F5E">
        <w:rPr>
          <w:rFonts w:ascii="Arial" w:hAnsi="Arial" w:cs="Arial"/>
          <w:lang w:val="de-DE"/>
        </w:rPr>
        <w:t xml:space="preserve">verfügt er </w:t>
      </w:r>
      <w:r>
        <w:rPr>
          <w:rFonts w:ascii="Arial" w:hAnsi="Arial" w:cs="Arial"/>
          <w:lang w:val="de-DE"/>
        </w:rPr>
        <w:t xml:space="preserve">über eine </w:t>
      </w:r>
      <w:r w:rsidR="00265F5E">
        <w:rPr>
          <w:rFonts w:ascii="Arial" w:hAnsi="Arial" w:cs="Arial"/>
          <w:lang w:val="de-DE"/>
        </w:rPr>
        <w:t xml:space="preserve">hohe </w:t>
      </w:r>
      <w:r w:rsidR="00006D18">
        <w:rPr>
          <w:rFonts w:ascii="Arial" w:hAnsi="Arial" w:cs="Arial"/>
          <w:lang w:val="de-DE"/>
        </w:rPr>
        <w:t>K</w:t>
      </w:r>
      <w:r>
        <w:rPr>
          <w:rFonts w:ascii="Arial" w:hAnsi="Arial" w:cs="Arial"/>
          <w:lang w:val="de-DE"/>
        </w:rPr>
        <w:t xml:space="preserve">ompetenz </w:t>
      </w:r>
      <w:r w:rsidR="007F31F1">
        <w:rPr>
          <w:rFonts w:ascii="Arial" w:hAnsi="Arial" w:cs="Arial"/>
          <w:lang w:val="de-DE"/>
        </w:rPr>
        <w:t>in der</w:t>
      </w:r>
      <w:r w:rsidR="00006D18">
        <w:rPr>
          <w:rFonts w:ascii="Arial" w:hAnsi="Arial" w:cs="Arial"/>
          <w:lang w:val="de-DE"/>
        </w:rPr>
        <w:t xml:space="preserve"> Automatisierung von </w:t>
      </w:r>
      <w:r>
        <w:rPr>
          <w:rFonts w:ascii="Arial" w:hAnsi="Arial" w:cs="Arial"/>
          <w:lang w:val="de-DE"/>
        </w:rPr>
        <w:t>Intralogistik</w:t>
      </w:r>
      <w:r w:rsidR="00006D18">
        <w:rPr>
          <w:rFonts w:ascii="Arial" w:hAnsi="Arial" w:cs="Arial"/>
          <w:lang w:val="de-DE"/>
        </w:rPr>
        <w:t>prozessen in</w:t>
      </w:r>
      <w:r>
        <w:rPr>
          <w:rFonts w:ascii="Arial" w:hAnsi="Arial" w:cs="Arial"/>
          <w:lang w:val="de-DE"/>
        </w:rPr>
        <w:t xml:space="preserve"> Produktionsunternehmen.</w:t>
      </w:r>
    </w:p>
    <w:p w14:paraId="704A1C39" w14:textId="73FE37AB" w:rsidR="00E07FA1" w:rsidRDefault="00C47D5D" w:rsidP="00C66944">
      <w:p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A</w:t>
      </w:r>
      <w:r w:rsidR="00C33C59">
        <w:rPr>
          <w:rFonts w:ascii="Arial" w:hAnsi="Arial" w:cs="Arial"/>
          <w:lang w:val="de-DE"/>
        </w:rPr>
        <w:t xml:space="preserve">ls Key Account Manager bei Toyota Material Handling Deutschland </w:t>
      </w:r>
      <w:r w:rsidR="00912649">
        <w:rPr>
          <w:rFonts w:ascii="Arial" w:hAnsi="Arial" w:cs="Arial"/>
          <w:lang w:val="de-DE"/>
        </w:rPr>
        <w:t>startete</w:t>
      </w:r>
      <w:r>
        <w:rPr>
          <w:rFonts w:ascii="Arial" w:hAnsi="Arial" w:cs="Arial"/>
          <w:lang w:val="de-DE"/>
        </w:rPr>
        <w:t xml:space="preserve"> Josten </w:t>
      </w:r>
      <w:r w:rsidR="00C33C59">
        <w:rPr>
          <w:rFonts w:ascii="Arial" w:hAnsi="Arial" w:cs="Arial"/>
          <w:lang w:val="de-DE"/>
        </w:rPr>
        <w:t xml:space="preserve">2016 </w:t>
      </w:r>
      <w:r w:rsidR="00912649">
        <w:rPr>
          <w:rFonts w:ascii="Arial" w:hAnsi="Arial" w:cs="Arial"/>
          <w:lang w:val="de-DE"/>
        </w:rPr>
        <w:t xml:space="preserve">seine Karriere </w:t>
      </w:r>
      <w:r w:rsidRPr="00C47D5D">
        <w:rPr>
          <w:rFonts w:ascii="Arial" w:hAnsi="Arial" w:cs="Arial"/>
          <w:lang w:val="de-DE"/>
        </w:rPr>
        <w:t xml:space="preserve">in </w:t>
      </w:r>
      <w:r>
        <w:rPr>
          <w:rFonts w:ascii="Arial" w:hAnsi="Arial" w:cs="Arial"/>
          <w:lang w:val="de-DE"/>
        </w:rPr>
        <w:t>der</w:t>
      </w:r>
      <w:r w:rsidRPr="00C47D5D">
        <w:rPr>
          <w:rFonts w:ascii="Arial" w:hAnsi="Arial" w:cs="Arial"/>
          <w:lang w:val="de-DE"/>
        </w:rPr>
        <w:t xml:space="preserve"> Materialflussbranche</w:t>
      </w:r>
      <w:r>
        <w:rPr>
          <w:rFonts w:ascii="Arial" w:hAnsi="Arial" w:cs="Arial"/>
          <w:lang w:val="de-DE"/>
        </w:rPr>
        <w:t>.</w:t>
      </w:r>
      <w:r w:rsidR="00C33C59">
        <w:rPr>
          <w:rFonts w:ascii="Arial" w:hAnsi="Arial" w:cs="Arial"/>
          <w:lang w:val="de-DE"/>
        </w:rPr>
        <w:t xml:space="preserve"> Parallel erlangte er i</w:t>
      </w:r>
      <w:r w:rsidR="00D44D30">
        <w:rPr>
          <w:rFonts w:ascii="Arial" w:hAnsi="Arial" w:cs="Arial"/>
          <w:lang w:val="de-DE"/>
        </w:rPr>
        <w:t xml:space="preserve">m dualen Studienprogramm </w:t>
      </w:r>
      <w:r w:rsidR="00C33C59">
        <w:rPr>
          <w:rFonts w:ascii="Arial" w:hAnsi="Arial" w:cs="Arial"/>
          <w:lang w:val="de-DE"/>
        </w:rPr>
        <w:t xml:space="preserve">International Management </w:t>
      </w:r>
      <w:r w:rsidR="00D44D30">
        <w:rPr>
          <w:rFonts w:ascii="Arial" w:hAnsi="Arial" w:cs="Arial"/>
          <w:lang w:val="de-DE"/>
        </w:rPr>
        <w:t xml:space="preserve">der Hochschule Reutlingen </w:t>
      </w:r>
      <w:r w:rsidR="00C37A6C">
        <w:rPr>
          <w:rFonts w:ascii="Arial" w:hAnsi="Arial" w:cs="Arial"/>
          <w:lang w:val="de-DE"/>
        </w:rPr>
        <w:t xml:space="preserve">von 2014 bis </w:t>
      </w:r>
      <w:r w:rsidR="00D44D30">
        <w:rPr>
          <w:rFonts w:ascii="Arial" w:hAnsi="Arial" w:cs="Arial"/>
          <w:lang w:val="de-DE"/>
        </w:rPr>
        <w:t xml:space="preserve">2018 </w:t>
      </w:r>
      <w:r w:rsidR="00C33C59">
        <w:rPr>
          <w:rFonts w:ascii="Arial" w:hAnsi="Arial" w:cs="Arial"/>
          <w:lang w:val="de-DE"/>
        </w:rPr>
        <w:t>den</w:t>
      </w:r>
      <w:r w:rsidR="00D44D30">
        <w:rPr>
          <w:rFonts w:ascii="Arial" w:hAnsi="Arial" w:cs="Arial"/>
          <w:lang w:val="de-DE"/>
        </w:rPr>
        <w:t xml:space="preserve"> MBA</w:t>
      </w:r>
      <w:r w:rsidR="00F2549C">
        <w:rPr>
          <w:rFonts w:ascii="Arial" w:hAnsi="Arial" w:cs="Arial"/>
          <w:lang w:val="de-DE"/>
        </w:rPr>
        <w:t>-</w:t>
      </w:r>
      <w:r w:rsidR="00C33C59">
        <w:rPr>
          <w:rFonts w:ascii="Arial" w:hAnsi="Arial" w:cs="Arial"/>
          <w:lang w:val="de-DE"/>
        </w:rPr>
        <w:t>Abschluss</w:t>
      </w:r>
      <w:r w:rsidR="00F2549C">
        <w:rPr>
          <w:rFonts w:ascii="Arial" w:hAnsi="Arial" w:cs="Arial"/>
          <w:lang w:val="de-DE"/>
        </w:rPr>
        <w:t xml:space="preserve"> und stieg in das National Key Account Management </w:t>
      </w:r>
      <w:r w:rsidR="00912649">
        <w:rPr>
          <w:rFonts w:ascii="Arial" w:hAnsi="Arial" w:cs="Arial"/>
          <w:lang w:val="de-DE"/>
        </w:rPr>
        <w:t xml:space="preserve">von Toyota MHD </w:t>
      </w:r>
      <w:r w:rsidR="00F2549C">
        <w:rPr>
          <w:rFonts w:ascii="Arial" w:hAnsi="Arial" w:cs="Arial"/>
          <w:lang w:val="de-DE"/>
        </w:rPr>
        <w:t>auf</w:t>
      </w:r>
      <w:r w:rsidR="001905D5">
        <w:rPr>
          <w:rFonts w:ascii="Arial" w:hAnsi="Arial" w:cs="Arial"/>
          <w:lang w:val="de-DE"/>
        </w:rPr>
        <w:t xml:space="preserve">. </w:t>
      </w:r>
      <w:r w:rsidR="00021121">
        <w:rPr>
          <w:rFonts w:ascii="Arial" w:hAnsi="Arial" w:cs="Arial"/>
          <w:lang w:val="de-DE"/>
        </w:rPr>
        <w:t xml:space="preserve">2020 wechselte er zu dem französischen AGV- und Automationsspezialist </w:t>
      </w:r>
      <w:r w:rsidR="00021121" w:rsidRPr="00021121">
        <w:rPr>
          <w:rFonts w:ascii="Arial" w:hAnsi="Arial" w:cs="Arial"/>
          <w:lang w:val="de-DE"/>
        </w:rPr>
        <w:t>BALYO</w:t>
      </w:r>
      <w:r w:rsidR="00021121">
        <w:rPr>
          <w:rFonts w:ascii="Arial" w:hAnsi="Arial" w:cs="Arial"/>
          <w:lang w:val="de-DE"/>
        </w:rPr>
        <w:t xml:space="preserve">. </w:t>
      </w:r>
      <w:r w:rsidR="004C70E2" w:rsidRPr="00D40DC7">
        <w:rPr>
          <w:rFonts w:ascii="Arial" w:hAnsi="Arial" w:cs="Arial"/>
          <w:lang w:val="de-DE"/>
        </w:rPr>
        <w:t xml:space="preserve">Hier </w:t>
      </w:r>
      <w:r w:rsidR="00021121">
        <w:rPr>
          <w:rFonts w:ascii="Arial" w:hAnsi="Arial" w:cs="Arial"/>
          <w:lang w:val="de-DE"/>
        </w:rPr>
        <w:t xml:space="preserve">baute er seine Expertise für mobile </w:t>
      </w:r>
      <w:proofErr w:type="spellStart"/>
      <w:r w:rsidR="00021121">
        <w:rPr>
          <w:rFonts w:ascii="Arial" w:hAnsi="Arial" w:cs="Arial"/>
          <w:lang w:val="de-DE"/>
        </w:rPr>
        <w:t>Robotiklösungen</w:t>
      </w:r>
      <w:proofErr w:type="spellEnd"/>
      <w:r w:rsidR="00021121">
        <w:rPr>
          <w:rFonts w:ascii="Arial" w:hAnsi="Arial" w:cs="Arial"/>
          <w:lang w:val="de-DE"/>
        </w:rPr>
        <w:t xml:space="preserve"> in der Intralogistik aus.</w:t>
      </w:r>
      <w:r w:rsidR="007806EB">
        <w:rPr>
          <w:rFonts w:ascii="Arial" w:hAnsi="Arial" w:cs="Arial"/>
          <w:lang w:val="de-DE"/>
        </w:rPr>
        <w:t xml:space="preserve"> Seit Februar </w:t>
      </w:r>
      <w:r w:rsidR="00912649">
        <w:rPr>
          <w:rFonts w:ascii="Arial" w:hAnsi="Arial" w:cs="Arial"/>
          <w:lang w:val="de-DE"/>
        </w:rPr>
        <w:t xml:space="preserve">2022 </w:t>
      </w:r>
      <w:r w:rsidR="007806EB">
        <w:rPr>
          <w:rFonts w:ascii="Arial" w:hAnsi="Arial" w:cs="Arial"/>
          <w:lang w:val="de-DE"/>
        </w:rPr>
        <w:t xml:space="preserve">ist Josten bei AutoStore als </w:t>
      </w:r>
      <w:r w:rsidR="007806EB" w:rsidRPr="007806EB">
        <w:rPr>
          <w:rFonts w:ascii="Arial" w:hAnsi="Arial" w:cs="Arial"/>
          <w:lang w:val="de-DE"/>
        </w:rPr>
        <w:t xml:space="preserve">Business Development Manager </w:t>
      </w:r>
      <w:r w:rsidR="00D07B78">
        <w:rPr>
          <w:rFonts w:ascii="Arial" w:hAnsi="Arial" w:cs="Arial"/>
          <w:lang w:val="de-DE"/>
        </w:rPr>
        <w:t>für</w:t>
      </w:r>
      <w:r w:rsidR="00D07B78" w:rsidRPr="007806EB">
        <w:rPr>
          <w:rFonts w:ascii="Arial" w:hAnsi="Arial" w:cs="Arial"/>
          <w:lang w:val="de-DE"/>
        </w:rPr>
        <w:t xml:space="preserve"> </w:t>
      </w:r>
      <w:r w:rsidR="007806EB" w:rsidRPr="007806EB">
        <w:rPr>
          <w:rFonts w:ascii="Arial" w:hAnsi="Arial" w:cs="Arial"/>
          <w:lang w:val="de-DE"/>
        </w:rPr>
        <w:t>DACH and CEE</w:t>
      </w:r>
      <w:r w:rsidR="007806EB">
        <w:rPr>
          <w:rFonts w:ascii="Arial" w:hAnsi="Arial" w:cs="Arial"/>
          <w:lang w:val="de-DE"/>
        </w:rPr>
        <w:t xml:space="preserve"> tätig</w:t>
      </w:r>
      <w:r w:rsidR="00E07FA1">
        <w:rPr>
          <w:rFonts w:ascii="Arial" w:hAnsi="Arial" w:cs="Arial"/>
          <w:lang w:val="de-DE"/>
        </w:rPr>
        <w:t xml:space="preserve"> mit dem Schwerpunkt</w:t>
      </w:r>
      <w:r w:rsidR="00E07FA1" w:rsidRPr="004C7EA1">
        <w:rPr>
          <w:lang w:val="de-DE"/>
        </w:rPr>
        <w:t xml:space="preserve"> </w:t>
      </w:r>
      <w:r w:rsidR="00E07FA1" w:rsidRPr="00E07FA1">
        <w:rPr>
          <w:rFonts w:ascii="Arial" w:hAnsi="Arial" w:cs="Arial"/>
          <w:lang w:val="de-DE"/>
        </w:rPr>
        <w:t>Industrie und dem technischen Handel</w:t>
      </w:r>
      <w:r w:rsidR="00E07FA1">
        <w:rPr>
          <w:rFonts w:ascii="Arial" w:hAnsi="Arial" w:cs="Arial"/>
          <w:lang w:val="de-DE"/>
        </w:rPr>
        <w:t xml:space="preserve">. </w:t>
      </w:r>
    </w:p>
    <w:p w14:paraId="14A8178D" w14:textId="3AC2F312" w:rsidR="006950B9" w:rsidRDefault="004C70E2" w:rsidP="006950B9">
      <w:pPr>
        <w:rPr>
          <w:lang w:val="de-DE"/>
        </w:rPr>
      </w:pPr>
      <w:r w:rsidRPr="004C70E2">
        <w:rPr>
          <w:lang w:val="de-DE"/>
        </w:rPr>
        <w:t>„</w:t>
      </w:r>
      <w:r w:rsidR="00265F5E" w:rsidRPr="00265F5E">
        <w:rPr>
          <w:lang w:val="de-DE"/>
        </w:rPr>
        <w:t>Seit meiner ersten Begegnung mit dem Auto</w:t>
      </w:r>
      <w:r w:rsidR="00687965">
        <w:rPr>
          <w:lang w:val="de-DE"/>
        </w:rPr>
        <w:t>S</w:t>
      </w:r>
      <w:r w:rsidR="00265F5E" w:rsidRPr="00265F5E">
        <w:rPr>
          <w:lang w:val="de-DE"/>
        </w:rPr>
        <w:t xml:space="preserve">tore-System auf der </w:t>
      </w:r>
      <w:proofErr w:type="spellStart"/>
      <w:r w:rsidR="00265F5E" w:rsidRPr="00265F5E">
        <w:rPr>
          <w:lang w:val="de-DE"/>
        </w:rPr>
        <w:t>Logi</w:t>
      </w:r>
      <w:r w:rsidR="00E07FA1">
        <w:rPr>
          <w:lang w:val="de-DE"/>
        </w:rPr>
        <w:t>MAT</w:t>
      </w:r>
      <w:proofErr w:type="spellEnd"/>
      <w:r w:rsidR="00265F5E" w:rsidRPr="00265F5E">
        <w:rPr>
          <w:lang w:val="de-DE"/>
        </w:rPr>
        <w:t xml:space="preserve"> 2019 beobachte ich das </w:t>
      </w:r>
      <w:r w:rsidR="00155059">
        <w:rPr>
          <w:lang w:val="de-DE"/>
        </w:rPr>
        <w:t>enorme</w:t>
      </w:r>
      <w:r w:rsidR="00265F5E" w:rsidRPr="00265F5E">
        <w:rPr>
          <w:lang w:val="de-DE"/>
        </w:rPr>
        <w:t xml:space="preserve"> Wachstum</w:t>
      </w:r>
      <w:r w:rsidR="00155059">
        <w:rPr>
          <w:lang w:val="de-DE"/>
        </w:rPr>
        <w:t xml:space="preserve"> von AutoStore</w:t>
      </w:r>
      <w:r w:rsidR="00265F5E" w:rsidRPr="00265F5E">
        <w:rPr>
          <w:lang w:val="de-DE"/>
        </w:rPr>
        <w:t xml:space="preserve"> mit seinem starken Partnernetzwerk in </w:t>
      </w:r>
      <w:r w:rsidR="00155059">
        <w:rPr>
          <w:lang w:val="de-DE"/>
        </w:rPr>
        <w:t xml:space="preserve">der </w:t>
      </w:r>
      <w:r w:rsidR="00265F5E" w:rsidRPr="00265F5E">
        <w:rPr>
          <w:lang w:val="de-DE"/>
        </w:rPr>
        <w:t>DACH</w:t>
      </w:r>
      <w:r w:rsidR="00155059">
        <w:rPr>
          <w:lang w:val="de-DE"/>
        </w:rPr>
        <w:t>-Region</w:t>
      </w:r>
      <w:r w:rsidR="00265F5E" w:rsidRPr="00265F5E">
        <w:rPr>
          <w:lang w:val="de-DE"/>
        </w:rPr>
        <w:t xml:space="preserve">. In meinen </w:t>
      </w:r>
      <w:r w:rsidR="00D07B78">
        <w:rPr>
          <w:lang w:val="de-DE"/>
        </w:rPr>
        <w:t>fünf</w:t>
      </w:r>
      <w:r w:rsidR="00D07B78" w:rsidRPr="00265F5E">
        <w:rPr>
          <w:lang w:val="de-DE"/>
        </w:rPr>
        <w:t xml:space="preserve"> </w:t>
      </w:r>
      <w:r w:rsidR="00265F5E" w:rsidRPr="00265F5E">
        <w:rPr>
          <w:lang w:val="de-DE"/>
        </w:rPr>
        <w:t>Jahren Arbeit im Materialflussgeschäft habe ich noch nie eine so einfache, aber hocheffiziente und flexible Logistiklösung wie Auto</w:t>
      </w:r>
      <w:r w:rsidR="00687965">
        <w:rPr>
          <w:lang w:val="de-DE"/>
        </w:rPr>
        <w:t>S</w:t>
      </w:r>
      <w:r w:rsidR="00265F5E" w:rsidRPr="00265F5E">
        <w:rPr>
          <w:lang w:val="de-DE"/>
        </w:rPr>
        <w:t xml:space="preserve">tore gesehen. Ich freue mich darauf, mit vielen Kunden </w:t>
      </w:r>
      <w:r w:rsidR="00155059" w:rsidRPr="00155059">
        <w:rPr>
          <w:lang w:val="de-DE"/>
        </w:rPr>
        <w:t>branchenspezifische Lösungen für die Industrie</w:t>
      </w:r>
      <w:r w:rsidR="00155059" w:rsidRPr="00265F5E">
        <w:rPr>
          <w:lang w:val="de-DE"/>
        </w:rPr>
        <w:t xml:space="preserve"> </w:t>
      </w:r>
      <w:r w:rsidR="00155059">
        <w:rPr>
          <w:lang w:val="de-DE"/>
        </w:rPr>
        <w:t xml:space="preserve">zu erarbeiten und </w:t>
      </w:r>
      <w:r w:rsidR="00265F5E" w:rsidRPr="00265F5E">
        <w:rPr>
          <w:lang w:val="de-DE"/>
        </w:rPr>
        <w:t>die mögliche Implementierung in ihren Betrieben zu besprechen</w:t>
      </w:r>
      <w:r w:rsidR="00C66944">
        <w:rPr>
          <w:lang w:val="de-DE"/>
        </w:rPr>
        <w:t>“</w:t>
      </w:r>
      <w:r w:rsidR="00155059">
        <w:rPr>
          <w:lang w:val="de-DE"/>
        </w:rPr>
        <w:t>, zeigt sich Josten gespannt auf</w:t>
      </w:r>
      <w:r w:rsidR="006950B9">
        <w:rPr>
          <w:lang w:val="de-DE"/>
        </w:rPr>
        <w:t xml:space="preserve"> zukünftige</w:t>
      </w:r>
      <w:r w:rsidR="00155059">
        <w:rPr>
          <w:lang w:val="de-DE"/>
        </w:rPr>
        <w:t xml:space="preserve"> </w:t>
      </w:r>
      <w:r w:rsidR="007F31F1">
        <w:rPr>
          <w:lang w:val="de-DE"/>
        </w:rPr>
        <w:t>Projekta</w:t>
      </w:r>
      <w:r w:rsidR="006950B9">
        <w:rPr>
          <w:lang w:val="de-DE"/>
        </w:rPr>
        <w:t xml:space="preserve">nfragen. </w:t>
      </w:r>
    </w:p>
    <w:p w14:paraId="607E63E5" w14:textId="254E678B" w:rsidR="00C33ABA" w:rsidRDefault="007F31F1" w:rsidP="00C33ABA">
      <w:pPr>
        <w:rPr>
          <w:rFonts w:ascii="Arial" w:hAnsi="Arial" w:cs="Arial"/>
          <w:lang w:val="de-DE"/>
        </w:rPr>
      </w:pPr>
      <w:r>
        <w:rPr>
          <w:lang w:val="de-DE"/>
        </w:rPr>
        <w:t>Die</w:t>
      </w:r>
      <w:r w:rsidRPr="00EE60A2">
        <w:rPr>
          <w:lang w:val="de-DE"/>
        </w:rPr>
        <w:t xml:space="preserve"> </w:t>
      </w:r>
      <w:r w:rsidR="002A14A9">
        <w:rPr>
          <w:lang w:val="de-DE"/>
        </w:rPr>
        <w:t>Flexibilität</w:t>
      </w:r>
      <w:r w:rsidRPr="00EE60A2">
        <w:rPr>
          <w:lang w:val="de-DE"/>
        </w:rPr>
        <w:t xml:space="preserve"> </w:t>
      </w:r>
      <w:r>
        <w:rPr>
          <w:lang w:val="de-DE"/>
        </w:rPr>
        <w:t>des</w:t>
      </w:r>
      <w:r w:rsidRPr="00EE60A2">
        <w:rPr>
          <w:lang w:val="de-DE"/>
        </w:rPr>
        <w:t xml:space="preserve"> AutoStore-System</w:t>
      </w:r>
      <w:r>
        <w:rPr>
          <w:lang w:val="de-DE"/>
        </w:rPr>
        <w:t>s ermöglich</w:t>
      </w:r>
      <w:r w:rsidR="002A14A9">
        <w:rPr>
          <w:lang w:val="de-DE"/>
        </w:rPr>
        <w:t>t für jeden Anwender</w:t>
      </w:r>
      <w:r>
        <w:rPr>
          <w:lang w:val="de-DE"/>
        </w:rPr>
        <w:t xml:space="preserve"> eine</w:t>
      </w:r>
      <w:r w:rsidRPr="00EE60A2">
        <w:rPr>
          <w:lang w:val="de-DE"/>
        </w:rPr>
        <w:t xml:space="preserve"> speziell auf </w:t>
      </w:r>
      <w:r w:rsidR="002A14A9">
        <w:rPr>
          <w:lang w:val="de-DE"/>
        </w:rPr>
        <w:t>seine</w:t>
      </w:r>
      <w:r w:rsidRPr="00EE60A2">
        <w:rPr>
          <w:lang w:val="de-DE"/>
        </w:rPr>
        <w:t xml:space="preserve"> </w:t>
      </w:r>
      <w:r w:rsidR="00180B0C">
        <w:rPr>
          <w:lang w:val="de-DE"/>
        </w:rPr>
        <w:t>Bedürfnisse</w:t>
      </w:r>
      <w:r w:rsidRPr="00EE60A2">
        <w:rPr>
          <w:lang w:val="de-DE"/>
        </w:rPr>
        <w:t xml:space="preserve"> zugeschnitten</w:t>
      </w:r>
      <w:r>
        <w:rPr>
          <w:lang w:val="de-DE"/>
        </w:rPr>
        <w:t>e Automatisierungslösung, die einfach erweitert und in der Leistung angepasst werden kann</w:t>
      </w:r>
      <w:r w:rsidRPr="00EE60A2">
        <w:rPr>
          <w:lang w:val="de-DE"/>
        </w:rPr>
        <w:t>.</w:t>
      </w:r>
      <w:r>
        <w:rPr>
          <w:lang w:val="de-DE"/>
        </w:rPr>
        <w:t xml:space="preserve"> </w:t>
      </w:r>
      <w:r w:rsidR="00EE60A2">
        <w:rPr>
          <w:lang w:val="de-DE"/>
        </w:rPr>
        <w:t xml:space="preserve">Mit der Fokussierung auf die Kernbranchen </w:t>
      </w:r>
      <w:r w:rsidR="00EE60A2" w:rsidRPr="00EE60A2">
        <w:rPr>
          <w:lang w:val="de-DE"/>
        </w:rPr>
        <w:t xml:space="preserve">Lebensmittelhandel, industrielle Fertigung, 3PL/Kontraktlogistik, Einzelhandel und </w:t>
      </w:r>
      <w:proofErr w:type="spellStart"/>
      <w:r w:rsidR="00EE60A2" w:rsidRPr="00EE60A2">
        <w:rPr>
          <w:lang w:val="de-DE"/>
        </w:rPr>
        <w:t>Health</w:t>
      </w:r>
      <w:r w:rsidR="00EE60A2">
        <w:rPr>
          <w:lang w:val="de-DE"/>
        </w:rPr>
        <w:t>c</w:t>
      </w:r>
      <w:r w:rsidR="00EE60A2" w:rsidRPr="00EE60A2">
        <w:rPr>
          <w:lang w:val="de-DE"/>
        </w:rPr>
        <w:t>are</w:t>
      </w:r>
      <w:proofErr w:type="spellEnd"/>
      <w:r w:rsidR="00EE60A2">
        <w:rPr>
          <w:lang w:val="de-DE"/>
        </w:rPr>
        <w:t xml:space="preserve"> </w:t>
      </w:r>
      <w:r w:rsidR="00180B0C">
        <w:rPr>
          <w:lang w:val="de-DE"/>
        </w:rPr>
        <w:t xml:space="preserve">und einem Team von ausgewiesenen Experten </w:t>
      </w:r>
      <w:r>
        <w:rPr>
          <w:lang w:val="de-DE"/>
        </w:rPr>
        <w:t>bietet</w:t>
      </w:r>
      <w:r w:rsidR="00EE60A2" w:rsidRPr="00EE60A2">
        <w:rPr>
          <w:lang w:val="de-DE"/>
        </w:rPr>
        <w:t xml:space="preserve"> AutoStore </w:t>
      </w:r>
      <w:r w:rsidR="0066193D">
        <w:rPr>
          <w:lang w:val="de-DE"/>
        </w:rPr>
        <w:t xml:space="preserve">gemeinsam mit erfahrenen Partnern </w:t>
      </w:r>
      <w:r w:rsidR="00EE60A2" w:rsidRPr="00EE60A2">
        <w:rPr>
          <w:lang w:val="de-DE"/>
        </w:rPr>
        <w:t>seinen Kunden</w:t>
      </w:r>
      <w:r w:rsidR="002A14A9">
        <w:rPr>
          <w:lang w:val="de-DE"/>
        </w:rPr>
        <w:t xml:space="preserve"> </w:t>
      </w:r>
      <w:r w:rsidR="00EE60A2" w:rsidRPr="00EE60A2">
        <w:rPr>
          <w:lang w:val="de-DE"/>
        </w:rPr>
        <w:t>eine maßgeschneiderte, standortspezifische Beratung</w:t>
      </w:r>
      <w:r w:rsidR="00C33ABA">
        <w:rPr>
          <w:lang w:val="de-DE"/>
        </w:rPr>
        <w:t xml:space="preserve">, um die </w:t>
      </w:r>
      <w:r w:rsidR="00C33ABA" w:rsidRPr="00C66944">
        <w:rPr>
          <w:rFonts w:ascii="Arial" w:hAnsi="Arial" w:cs="Arial"/>
          <w:lang w:val="de-DE"/>
        </w:rPr>
        <w:t>Intralogistik zukünftig in noch mehr Branchen mit dem AutoStore-System als schnellstes Order-Fulfillment-System pro Quadratmeter nachhaltig zu optimieren.</w:t>
      </w:r>
    </w:p>
    <w:p w14:paraId="557F3292" w14:textId="12A11D64" w:rsidR="00E5500C" w:rsidRPr="00E5500C" w:rsidRDefault="00DA0B8A" w:rsidP="00E5500C">
      <w:pPr>
        <w:rPr>
          <w:b/>
          <w:lang w:val="de-DE"/>
        </w:rPr>
      </w:pPr>
      <w:r>
        <w:rPr>
          <w:b/>
          <w:lang w:val="de-DE"/>
        </w:rPr>
        <w:lastRenderedPageBreak/>
        <w:t xml:space="preserve">Über </w:t>
      </w:r>
      <w:r w:rsidR="00E5500C" w:rsidRPr="00E5500C">
        <w:rPr>
          <w:b/>
          <w:lang w:val="de-DE"/>
        </w:rPr>
        <w:t>AutoStore</w:t>
      </w:r>
    </w:p>
    <w:p w14:paraId="0BC3DF90" w14:textId="5B24E6AC" w:rsidR="00E5500C" w:rsidRPr="00E5500C" w:rsidRDefault="00E5500C" w:rsidP="00E5500C">
      <w:pPr>
        <w:rPr>
          <w:lang w:val="de-DE"/>
        </w:rPr>
      </w:pPr>
      <w:r w:rsidRPr="00E5500C">
        <w:rPr>
          <w:lang w:val="de-DE"/>
        </w:rPr>
        <w:t>AutoStore, gegründet 1996, ist eine Roboter-Technologie Firma, die die Cube Storage Automation; die dichteste, existierende Lagertechnik erfunden hat und ständig weiterentwickelt. Unser Fokus ist, Softwar</w:t>
      </w:r>
      <w:r w:rsidR="00551CA8">
        <w:rPr>
          <w:lang w:val="de-DE"/>
        </w:rPr>
        <w:t>e</w:t>
      </w:r>
      <w:r w:rsidRPr="00E5500C">
        <w:rPr>
          <w:lang w:val="de-DE"/>
        </w:rPr>
        <w:t xml:space="preserve"> und Hardware mit den menschlichen Fähigkeiten zu kombinieren, um die Zukunft effizienter Läger weiterzuentwickeln. Die Firma ist mit </w:t>
      </w:r>
      <w:r w:rsidR="00310619">
        <w:rPr>
          <w:lang w:val="de-DE"/>
        </w:rPr>
        <w:t>über</w:t>
      </w:r>
      <w:r w:rsidR="00A9485D">
        <w:rPr>
          <w:lang w:val="de-DE"/>
        </w:rPr>
        <w:t xml:space="preserve"> </w:t>
      </w:r>
      <w:r w:rsidR="007806EB">
        <w:rPr>
          <w:lang w:val="de-DE"/>
        </w:rPr>
        <w:t>8</w:t>
      </w:r>
      <w:r w:rsidR="00B57EAA">
        <w:rPr>
          <w:lang w:val="de-DE"/>
        </w:rPr>
        <w:t>5</w:t>
      </w:r>
      <w:r w:rsidRPr="00E5500C">
        <w:rPr>
          <w:lang w:val="de-DE"/>
        </w:rPr>
        <w:t xml:space="preserve">0 Installationen in </w:t>
      </w:r>
      <w:r w:rsidR="007806EB">
        <w:rPr>
          <w:lang w:val="de-DE"/>
        </w:rPr>
        <w:t>40</w:t>
      </w:r>
      <w:r w:rsidR="007806EB" w:rsidRPr="00E5500C">
        <w:rPr>
          <w:lang w:val="de-DE"/>
        </w:rPr>
        <w:t xml:space="preserve"> </w:t>
      </w:r>
      <w:r w:rsidRPr="00E5500C">
        <w:rPr>
          <w:lang w:val="de-DE"/>
        </w:rPr>
        <w:t xml:space="preserve">Ländern in einer Vielzahl von Industrien und Branchen vertreten. Alle Vertriebs-, Design-, Installationsaktivitäten werden durch ein Netzwerk qualifizierter Integratoren durchgeführt, die unsere Partner sind. Unser Hauptquartier ist in </w:t>
      </w:r>
      <w:proofErr w:type="spellStart"/>
      <w:r w:rsidRPr="00E5500C">
        <w:rPr>
          <w:lang w:val="de-DE"/>
        </w:rPr>
        <w:t>Nedre</w:t>
      </w:r>
      <w:proofErr w:type="spellEnd"/>
      <w:r w:rsidRPr="00E5500C">
        <w:rPr>
          <w:lang w:val="de-DE"/>
        </w:rPr>
        <w:t xml:space="preserve"> </w:t>
      </w:r>
      <w:proofErr w:type="spellStart"/>
      <w:r w:rsidRPr="00E5500C">
        <w:rPr>
          <w:lang w:val="de-DE"/>
        </w:rPr>
        <w:t>Vats</w:t>
      </w:r>
      <w:proofErr w:type="spellEnd"/>
      <w:r w:rsidRPr="00E5500C">
        <w:rPr>
          <w:lang w:val="de-DE"/>
        </w:rPr>
        <w:t xml:space="preserve">, Norwegen, und </w:t>
      </w:r>
      <w:r w:rsidR="00EE641E" w:rsidRPr="00EE641E">
        <w:rPr>
          <w:lang w:val="de-DE"/>
        </w:rPr>
        <w:t>wir haben Niederlassungen in USA, UK, Deutschland, Südkorea, Spanien, Österreich, Frankreich und Japan.</w:t>
      </w:r>
    </w:p>
    <w:p w14:paraId="3A7F6852" w14:textId="1C50076F" w:rsidR="00E5500C" w:rsidRDefault="00E5500C" w:rsidP="00E5500C">
      <w:pPr>
        <w:rPr>
          <w:rStyle w:val="Hyperlink"/>
          <w:rFonts w:cstheme="minorHAnsi"/>
          <w:lang w:val="de-DE"/>
        </w:rPr>
      </w:pPr>
      <w:r w:rsidRPr="00240BC2">
        <w:rPr>
          <w:rFonts w:cstheme="minorHAnsi"/>
          <w:lang w:val="de-DE"/>
        </w:rPr>
        <w:t>Weitere Informationen</w:t>
      </w:r>
      <w:r>
        <w:rPr>
          <w:rFonts w:cstheme="minorHAnsi"/>
          <w:lang w:val="de-DE"/>
        </w:rPr>
        <w:t>:</w:t>
      </w:r>
      <w:r w:rsidR="00235202">
        <w:rPr>
          <w:rFonts w:cstheme="minorHAnsi"/>
          <w:lang w:val="de-DE"/>
        </w:rPr>
        <w:t xml:space="preserve"> </w:t>
      </w:r>
      <w:hyperlink r:id="rId11" w:history="1">
        <w:r w:rsidRPr="00240BC2">
          <w:rPr>
            <w:rStyle w:val="Hyperlink"/>
            <w:rFonts w:cstheme="minorHAnsi"/>
            <w:lang w:val="de-DE"/>
          </w:rPr>
          <w:t>Autostoresystem.com</w:t>
        </w:r>
      </w:hyperlink>
    </w:p>
    <w:p w14:paraId="71192504" w14:textId="77777777" w:rsidR="00402531" w:rsidRDefault="00402531" w:rsidP="00E5500C">
      <w:pPr>
        <w:rPr>
          <w:rStyle w:val="Hyperlink"/>
          <w:rFonts w:cstheme="minorHAnsi"/>
          <w:b/>
          <w:bCs/>
          <w:color w:val="auto"/>
          <w:u w:val="none"/>
          <w:lang w:val="de-DE"/>
        </w:rPr>
      </w:pPr>
    </w:p>
    <w:p w14:paraId="6B3F9247" w14:textId="6CAE009D" w:rsidR="00626689" w:rsidRDefault="007535F3" w:rsidP="00E5500C">
      <w:pPr>
        <w:rPr>
          <w:rStyle w:val="Hyperlink"/>
          <w:rFonts w:cstheme="minorHAnsi"/>
          <w:b/>
          <w:bCs/>
          <w:color w:val="auto"/>
          <w:u w:val="none"/>
          <w:lang w:val="de-DE"/>
        </w:rPr>
      </w:pPr>
      <w:r w:rsidRPr="0091558D">
        <w:rPr>
          <w:rStyle w:val="Hyperlink"/>
          <w:rFonts w:cstheme="minorHAnsi"/>
          <w:b/>
          <w:bCs/>
          <w:color w:val="auto"/>
          <w:u w:val="none"/>
          <w:lang w:val="de-DE"/>
        </w:rPr>
        <w:t>Bildmaterial:</w:t>
      </w:r>
    </w:p>
    <w:p w14:paraId="274F3BF3" w14:textId="54ACDB2C" w:rsidR="00B57EAA" w:rsidRDefault="00B57EAA" w:rsidP="00E5500C">
      <w:pPr>
        <w:rPr>
          <w:b/>
          <w:bCs/>
          <w:sz w:val="20"/>
          <w:szCs w:val="20"/>
          <w:lang w:val="de-DE"/>
        </w:rPr>
      </w:pPr>
    </w:p>
    <w:p w14:paraId="7F24D519" w14:textId="0767A637" w:rsidR="00C33ABA" w:rsidRDefault="00687965" w:rsidP="00E5500C">
      <w:pPr>
        <w:rPr>
          <w:lang w:val="de-DE"/>
        </w:rPr>
      </w:pPr>
      <w:r>
        <w:rPr>
          <w:noProof/>
          <w:lang w:val="de-DE"/>
        </w:rPr>
        <w:drawing>
          <wp:inline distT="0" distB="0" distL="0" distR="0" wp14:anchorId="2E60303F" wp14:editId="4E0702D7">
            <wp:extent cx="4543425" cy="3634458"/>
            <wp:effectExtent l="0" t="0" r="0" b="4445"/>
            <wp:docPr id="4" name="Grafik 4" descr="Ein Bild, das Mann, Person, Anzug, Kleid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Mann, Person, Anzug, Kleidung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0538" cy="364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B4D36" w14:textId="6967F65C" w:rsidR="00270952" w:rsidRPr="00402531" w:rsidRDefault="00687965" w:rsidP="00E5500C">
      <w:pPr>
        <w:rPr>
          <w:sz w:val="20"/>
          <w:szCs w:val="20"/>
          <w:lang w:val="en-US"/>
        </w:rPr>
      </w:pPr>
      <w:r w:rsidRPr="00402531">
        <w:rPr>
          <w:sz w:val="20"/>
          <w:szCs w:val="20"/>
          <w:lang w:val="en-US"/>
        </w:rPr>
        <w:t xml:space="preserve">Jakob </w:t>
      </w:r>
      <w:proofErr w:type="spellStart"/>
      <w:r w:rsidRPr="00402531">
        <w:rPr>
          <w:sz w:val="20"/>
          <w:szCs w:val="20"/>
          <w:lang w:val="en-US"/>
        </w:rPr>
        <w:t>Josten</w:t>
      </w:r>
      <w:proofErr w:type="spellEnd"/>
      <w:r w:rsidRPr="00402531">
        <w:rPr>
          <w:sz w:val="20"/>
          <w:szCs w:val="20"/>
          <w:lang w:val="en-US"/>
        </w:rPr>
        <w:t xml:space="preserve"> </w:t>
      </w:r>
      <w:proofErr w:type="spellStart"/>
      <w:r w:rsidRPr="00402531">
        <w:rPr>
          <w:sz w:val="20"/>
          <w:szCs w:val="20"/>
          <w:lang w:val="en-US"/>
        </w:rPr>
        <w:t>ist</w:t>
      </w:r>
      <w:proofErr w:type="spellEnd"/>
      <w:r w:rsidRPr="00402531">
        <w:t xml:space="preserve"> </w:t>
      </w:r>
      <w:r w:rsidRPr="00402531">
        <w:rPr>
          <w:sz w:val="20"/>
          <w:szCs w:val="20"/>
          <w:lang w:val="en-US"/>
        </w:rPr>
        <w:t xml:space="preserve">Business Development </w:t>
      </w:r>
      <w:r w:rsidRPr="00402531">
        <w:rPr>
          <w:sz w:val="20"/>
          <w:szCs w:val="20"/>
          <w:lang w:val="en-US"/>
        </w:rPr>
        <w:t>Manager Industrial &amp; Manufacturing</w:t>
      </w:r>
      <w:r w:rsidRPr="00402531">
        <w:rPr>
          <w:sz w:val="20"/>
          <w:szCs w:val="20"/>
          <w:lang w:val="en-US"/>
        </w:rPr>
        <w:t xml:space="preserve"> </w:t>
      </w:r>
      <w:r w:rsidR="00402531" w:rsidRPr="00402531">
        <w:rPr>
          <w:sz w:val="20"/>
          <w:szCs w:val="20"/>
          <w:lang w:val="en-US"/>
        </w:rPr>
        <w:t>D/A/CH &amp; CEE</w:t>
      </w:r>
      <w:r w:rsidR="00402531" w:rsidRPr="00402531">
        <w:rPr>
          <w:sz w:val="20"/>
          <w:szCs w:val="20"/>
          <w:lang w:val="en-US"/>
        </w:rPr>
        <w:t xml:space="preserve"> </w:t>
      </w:r>
      <w:proofErr w:type="spellStart"/>
      <w:r w:rsidRPr="00402531">
        <w:rPr>
          <w:sz w:val="20"/>
          <w:szCs w:val="20"/>
          <w:lang w:val="en-US"/>
        </w:rPr>
        <w:t>bei</w:t>
      </w:r>
      <w:proofErr w:type="spellEnd"/>
      <w:r w:rsidRPr="00402531">
        <w:rPr>
          <w:sz w:val="20"/>
          <w:szCs w:val="20"/>
          <w:lang w:val="en-US"/>
        </w:rPr>
        <w:t xml:space="preserve"> der </w:t>
      </w:r>
      <w:proofErr w:type="spellStart"/>
      <w:r w:rsidRPr="00402531">
        <w:rPr>
          <w:sz w:val="20"/>
          <w:szCs w:val="20"/>
          <w:lang w:val="en-US"/>
        </w:rPr>
        <w:t>AutoStore</w:t>
      </w:r>
      <w:proofErr w:type="spellEnd"/>
      <w:r w:rsidRPr="00402531">
        <w:rPr>
          <w:sz w:val="20"/>
          <w:szCs w:val="20"/>
          <w:lang w:val="en-US"/>
        </w:rPr>
        <w:t xml:space="preserve"> System GmbH,</w:t>
      </w:r>
      <w:r w:rsidR="00402531" w:rsidRPr="00402531">
        <w:rPr>
          <w:sz w:val="20"/>
          <w:szCs w:val="20"/>
          <w:lang w:val="en-US"/>
        </w:rPr>
        <w:t xml:space="preserve"> </w:t>
      </w:r>
      <w:r w:rsidRPr="00402531">
        <w:rPr>
          <w:sz w:val="20"/>
          <w:szCs w:val="20"/>
          <w:lang w:val="en-US"/>
        </w:rPr>
        <w:t>Deutschland.</w:t>
      </w:r>
    </w:p>
    <w:p w14:paraId="79E00335" w14:textId="21E813FF" w:rsidR="00402531" w:rsidRDefault="00402531" w:rsidP="00E5500C">
      <w:pPr>
        <w:rPr>
          <w:b/>
          <w:bCs/>
          <w:sz w:val="20"/>
          <w:szCs w:val="20"/>
          <w:lang w:val="en-US"/>
        </w:rPr>
      </w:pPr>
    </w:p>
    <w:p w14:paraId="300CCC49" w14:textId="2AD86561" w:rsidR="00402531" w:rsidRDefault="00402531" w:rsidP="00E5500C">
      <w:pPr>
        <w:rPr>
          <w:b/>
          <w:bCs/>
          <w:sz w:val="20"/>
          <w:szCs w:val="20"/>
          <w:lang w:val="en-US"/>
        </w:rPr>
      </w:pPr>
    </w:p>
    <w:p w14:paraId="037C7ACE" w14:textId="2AB0AD46" w:rsidR="00624BC5" w:rsidRPr="008133B0" w:rsidRDefault="00EE641E" w:rsidP="00E5500C">
      <w:pPr>
        <w:rPr>
          <w:b/>
          <w:bCs/>
          <w:lang w:val="de-DE"/>
        </w:rPr>
      </w:pPr>
      <w:r w:rsidRPr="008133B0">
        <w:rPr>
          <w:b/>
          <w:bCs/>
          <w:lang w:val="de-DE"/>
        </w:rPr>
        <w:lastRenderedPageBreak/>
        <w:t>P</w:t>
      </w:r>
      <w:r w:rsidR="00624BC5" w:rsidRPr="008133B0">
        <w:rPr>
          <w:b/>
          <w:bCs/>
          <w:lang w:val="de-DE"/>
        </w:rPr>
        <w:t>resse-Rückfragen bitte an:</w:t>
      </w:r>
    </w:p>
    <w:p w14:paraId="4D26F187" w14:textId="6144DED8" w:rsidR="00E5500C" w:rsidRPr="00B72CB3" w:rsidRDefault="008133B0" w:rsidP="00B376B8">
      <w:pPr>
        <w:rPr>
          <w:lang w:val="de-DE"/>
        </w:rPr>
      </w:pPr>
      <w:r w:rsidRPr="00B72CB3">
        <w:rPr>
          <w:lang w:val="de-DE"/>
        </w:rPr>
        <w:t>Cathrin Gros</w:t>
      </w:r>
      <w:r w:rsidR="00E5500C" w:rsidRPr="00B72CB3">
        <w:rPr>
          <w:lang w:val="de-DE"/>
        </w:rPr>
        <w:br/>
      </w:r>
      <w:r w:rsidRPr="00B72CB3">
        <w:rPr>
          <w:lang w:val="de-DE"/>
        </w:rPr>
        <w:t>Marketing Manager D/A/CH &amp; CEE</w:t>
      </w:r>
      <w:r w:rsidR="00E5500C" w:rsidRPr="00B72CB3">
        <w:rPr>
          <w:lang w:val="de-DE"/>
        </w:rPr>
        <w:br/>
        <w:t>AutoStore System GmbH, Deutschland</w:t>
      </w:r>
    </w:p>
    <w:p w14:paraId="3D995D10" w14:textId="622A73F2" w:rsidR="00E5500C" w:rsidRPr="00B72CB3" w:rsidRDefault="00E5500C" w:rsidP="00B376B8">
      <w:pPr>
        <w:rPr>
          <w:lang w:val="de-DE"/>
        </w:rPr>
      </w:pPr>
      <w:r w:rsidRPr="00B72CB3">
        <w:rPr>
          <w:lang w:val="de-DE"/>
        </w:rPr>
        <w:t xml:space="preserve">+49 </w:t>
      </w:r>
      <w:r w:rsidR="008133B0" w:rsidRPr="00B72CB3">
        <w:rPr>
          <w:lang w:val="de-DE"/>
        </w:rPr>
        <w:t>170 38 43 347</w:t>
      </w:r>
      <w:r w:rsidRPr="00B72CB3">
        <w:rPr>
          <w:lang w:val="de-DE"/>
        </w:rPr>
        <w:br/>
      </w:r>
      <w:r w:rsidR="008133B0" w:rsidRPr="00B822C2">
        <w:rPr>
          <w:lang w:val="de-DE"/>
        </w:rPr>
        <w:t>cathrin.gros@autostoresystem.com</w:t>
      </w:r>
    </w:p>
    <w:p w14:paraId="5E50EECD" w14:textId="5B0E1295" w:rsidR="00AE50BC" w:rsidRPr="00B72CB3" w:rsidRDefault="00AE50BC" w:rsidP="00B376B8">
      <w:pPr>
        <w:rPr>
          <w:noProof/>
          <w:lang w:val="de-DE" w:eastAsia="de-DE"/>
        </w:rPr>
      </w:pPr>
    </w:p>
    <w:p w14:paraId="07B0919D" w14:textId="64E91ED6" w:rsidR="00AE50BC" w:rsidRPr="000007DA" w:rsidRDefault="00AE50BC" w:rsidP="00B376B8">
      <w:pPr>
        <w:rPr>
          <w:noProof/>
          <w:lang w:val="de-DE" w:eastAsia="de-DE"/>
        </w:rPr>
      </w:pPr>
      <w:r w:rsidRPr="000007DA">
        <w:rPr>
          <w:noProof/>
          <w:lang w:val="de-DE" w:eastAsia="de-DE"/>
        </w:rPr>
        <w:t>Anja Seemann</w:t>
      </w:r>
      <w:r w:rsidRPr="000007DA">
        <w:rPr>
          <w:noProof/>
          <w:lang w:val="de-DE" w:eastAsia="de-DE"/>
        </w:rPr>
        <w:br/>
      </w:r>
      <w:r w:rsidRPr="000007DA">
        <w:rPr>
          <w:bCs/>
          <w:noProof/>
          <w:lang w:val="de-DE" w:eastAsia="de-DE"/>
        </w:rPr>
        <w:t>Fachjournalismus &amp; Moderation</w:t>
      </w:r>
    </w:p>
    <w:p w14:paraId="4986911F" w14:textId="1BCEE950" w:rsidR="00AE50BC" w:rsidRPr="00B822C2" w:rsidRDefault="00AE50BC" w:rsidP="00B376B8">
      <w:pPr>
        <w:rPr>
          <w:noProof/>
          <w:lang w:val="de-DE" w:eastAsia="de-DE"/>
        </w:rPr>
      </w:pPr>
      <w:r w:rsidRPr="00B822C2">
        <w:rPr>
          <w:noProof/>
          <w:lang w:val="de-DE" w:eastAsia="de-DE"/>
        </w:rPr>
        <w:t>+49 (0)163-7336266</w:t>
      </w:r>
    </w:p>
    <w:p w14:paraId="6BD95B28" w14:textId="333DCCDE" w:rsidR="00AE50BC" w:rsidRPr="00B376B8" w:rsidRDefault="00AE50BC" w:rsidP="00B376B8">
      <w:pPr>
        <w:rPr>
          <w:noProof/>
          <w:lang w:eastAsia="de-DE"/>
        </w:rPr>
      </w:pPr>
      <w:r w:rsidRPr="00B376B8">
        <w:rPr>
          <w:noProof/>
          <w:lang w:eastAsia="de-DE"/>
        </w:rPr>
        <w:t>autostore@anjaseemann.de</w:t>
      </w:r>
    </w:p>
    <w:p w14:paraId="79BA65DB" w14:textId="42229DBE" w:rsidR="00082137" w:rsidRPr="00624BC5" w:rsidRDefault="00082137" w:rsidP="00624BC5">
      <w:pPr>
        <w:rPr>
          <w:lang w:val="de-DE"/>
        </w:rPr>
      </w:pPr>
    </w:p>
    <w:sectPr w:rsidR="00082137" w:rsidRPr="00624BC5" w:rsidSect="00E71EDF">
      <w:headerReference w:type="default" r:id="rId13"/>
      <w:footerReference w:type="default" r:id="rId14"/>
      <w:pgSz w:w="11900" w:h="16840"/>
      <w:pgMar w:top="2552" w:right="1134" w:bottom="1418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FFC23" w14:textId="77777777" w:rsidR="007D5EDA" w:rsidRDefault="007D5EDA">
      <w:r>
        <w:separator/>
      </w:r>
    </w:p>
  </w:endnote>
  <w:endnote w:type="continuationSeparator" w:id="0">
    <w:p w14:paraId="7A1BDCD9" w14:textId="77777777" w:rsidR="007D5EDA" w:rsidRDefault="007D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65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3"/>
      <w:gridCol w:w="2835"/>
      <w:gridCol w:w="1559"/>
      <w:gridCol w:w="1560"/>
      <w:gridCol w:w="2268"/>
    </w:tblGrid>
    <w:tr w:rsidR="00501D47" w:rsidRPr="004C7EA1" w14:paraId="6CBEB71A" w14:textId="77777777" w:rsidTr="00BB2304">
      <w:tc>
        <w:tcPr>
          <w:tcW w:w="1843" w:type="dxa"/>
        </w:tcPr>
        <w:p w14:paraId="00F68EB0" w14:textId="77777777" w:rsidR="00501D47" w:rsidRPr="002834EA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color w:val="000000" w:themeColor="text1"/>
              <w:lang w:val="de-DE"/>
            </w:rPr>
          </w:pPr>
          <w:r w:rsidRPr="002834EA">
            <w:rPr>
              <w:sz w:val="14"/>
              <w:lang w:val="de-DE"/>
            </w:rPr>
            <w:t>AutoStore System GmbH</w:t>
          </w:r>
          <w:r w:rsidRPr="002834EA">
            <w:rPr>
              <w:sz w:val="14"/>
              <w:lang w:val="de-DE"/>
            </w:rPr>
            <w:br/>
          </w:r>
          <w:r w:rsidRPr="002834EA">
            <w:rPr>
              <w:color w:val="000000" w:themeColor="text1"/>
              <w:sz w:val="14"/>
              <w:lang w:val="de-DE"/>
            </w:rPr>
            <w:t xml:space="preserve">Im </w:t>
          </w:r>
          <w:proofErr w:type="spellStart"/>
          <w:r>
            <w:rPr>
              <w:color w:val="000000" w:themeColor="text1"/>
              <w:sz w:val="14"/>
              <w:lang w:val="de-DE"/>
            </w:rPr>
            <w:t>Striep</w:t>
          </w:r>
          <w:proofErr w:type="spellEnd"/>
          <w:r>
            <w:rPr>
              <w:color w:val="000000" w:themeColor="text1"/>
              <w:sz w:val="14"/>
              <w:lang w:val="de-DE"/>
            </w:rPr>
            <w:t xml:space="preserve"> 10</w:t>
          </w:r>
          <w:r w:rsidRPr="002834EA">
            <w:rPr>
              <w:color w:val="000000" w:themeColor="text1"/>
              <w:sz w:val="14"/>
              <w:lang w:val="de-DE"/>
            </w:rPr>
            <w:br/>
          </w:r>
          <w:r>
            <w:rPr>
              <w:sz w:val="14"/>
              <w:lang w:val="de-DE"/>
            </w:rPr>
            <w:t>41069</w:t>
          </w:r>
          <w:r w:rsidRPr="002834EA">
            <w:rPr>
              <w:sz w:val="14"/>
              <w:lang w:val="de-DE"/>
            </w:rPr>
            <w:t xml:space="preserve"> </w:t>
          </w:r>
          <w:r>
            <w:rPr>
              <w:sz w:val="14"/>
              <w:lang w:val="de-DE"/>
            </w:rPr>
            <w:t>Mönchengladbach</w:t>
          </w:r>
        </w:p>
      </w:tc>
      <w:tc>
        <w:tcPr>
          <w:tcW w:w="2835" w:type="dxa"/>
        </w:tcPr>
        <w:p w14:paraId="0DCCABD0" w14:textId="77777777" w:rsidR="00501D47" w:rsidRPr="007A11DF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en-GB"/>
            </w:rPr>
          </w:pPr>
          <w:r w:rsidRPr="007A11DF">
            <w:rPr>
              <w:sz w:val="14"/>
              <w:lang w:val="en-GB"/>
            </w:rPr>
            <w:t>Tel.: +49 2161 573922 </w:t>
          </w:r>
          <w:r w:rsidRPr="007A11DF">
            <w:rPr>
              <w:sz w:val="14"/>
              <w:lang w:val="en-GB"/>
            </w:rPr>
            <w:br/>
            <w:t>Fax: +49 2161 573923</w:t>
          </w:r>
          <w:r w:rsidRPr="007A11DF">
            <w:rPr>
              <w:sz w:val="14"/>
              <w:lang w:val="en-GB"/>
            </w:rPr>
            <w:br/>
            <w:t>Email:</w:t>
          </w:r>
          <w:r w:rsidRPr="007A11DF">
            <w:rPr>
              <w:lang w:val="en-GB"/>
            </w:rPr>
            <w:t xml:space="preserve"> </w:t>
          </w:r>
          <w:r w:rsidRPr="00731AEB">
            <w:rPr>
              <w:sz w:val="14"/>
              <w:lang w:val="en-GB"/>
            </w:rPr>
            <w:t>contact.de@autostoresystem.com</w:t>
          </w:r>
          <w:r>
            <w:rPr>
              <w:sz w:val="14"/>
              <w:lang w:val="en-GB"/>
            </w:rPr>
            <w:br/>
            <w:t>www.autostoresystem.com</w:t>
          </w:r>
        </w:p>
      </w:tc>
      <w:tc>
        <w:tcPr>
          <w:tcW w:w="1559" w:type="dxa"/>
        </w:tcPr>
        <w:p w14:paraId="7FE8150A" w14:textId="77777777" w:rsidR="00501D47" w:rsidRPr="00731AEB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 w:rsidRPr="00731AEB">
            <w:rPr>
              <w:sz w:val="14"/>
              <w:lang w:val="de-DE"/>
            </w:rPr>
            <w:t xml:space="preserve">Amtsgericht </w:t>
          </w:r>
          <w:r>
            <w:rPr>
              <w:sz w:val="14"/>
              <w:lang w:val="de-DE"/>
            </w:rPr>
            <w:t>Mönchengladbach</w:t>
          </w:r>
          <w:r w:rsidRPr="00731AEB">
            <w:rPr>
              <w:sz w:val="14"/>
              <w:lang w:val="de-DE"/>
            </w:rPr>
            <w:br/>
            <w:t xml:space="preserve">HRB </w:t>
          </w:r>
          <w:r>
            <w:rPr>
              <w:sz w:val="14"/>
              <w:lang w:val="de-DE"/>
            </w:rPr>
            <w:t>18286</w:t>
          </w:r>
          <w:r w:rsidRPr="00731AEB">
            <w:rPr>
              <w:sz w:val="14"/>
              <w:lang w:val="de-DE"/>
            </w:rPr>
            <w:br/>
          </w:r>
          <w:proofErr w:type="spellStart"/>
          <w:r w:rsidRPr="00731AEB">
            <w:rPr>
              <w:sz w:val="14"/>
              <w:lang w:val="de-DE"/>
            </w:rPr>
            <w:t>USt</w:t>
          </w:r>
          <w:proofErr w:type="spellEnd"/>
          <w:r w:rsidRPr="00731AEB">
            <w:rPr>
              <w:sz w:val="14"/>
              <w:lang w:val="de-DE"/>
            </w:rPr>
            <w:t>-I</w:t>
          </w:r>
          <w:r>
            <w:rPr>
              <w:sz w:val="14"/>
              <w:lang w:val="de-DE"/>
            </w:rPr>
            <w:t>D DE317221216</w:t>
          </w:r>
        </w:p>
      </w:tc>
      <w:tc>
        <w:tcPr>
          <w:tcW w:w="1560" w:type="dxa"/>
        </w:tcPr>
        <w:p w14:paraId="057C1B1B" w14:textId="77777777" w:rsidR="00501D47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>
            <w:rPr>
              <w:sz w:val="14"/>
              <w:lang w:val="de-DE"/>
            </w:rPr>
            <w:t>Geschäftsführer</w:t>
          </w:r>
          <w:r>
            <w:rPr>
              <w:sz w:val="14"/>
              <w:lang w:val="de-DE"/>
            </w:rPr>
            <w:br/>
            <w:t>Karl-Johan Lier</w:t>
          </w:r>
          <w:r>
            <w:rPr>
              <w:sz w:val="14"/>
              <w:lang w:val="de-DE"/>
            </w:rPr>
            <w:br/>
            <w:t>Helge Olsen</w:t>
          </w:r>
          <w:r>
            <w:rPr>
              <w:sz w:val="14"/>
              <w:lang w:val="de-DE"/>
            </w:rPr>
            <w:br/>
            <w:t xml:space="preserve">Gro Anita </w:t>
          </w:r>
          <w:proofErr w:type="spellStart"/>
          <w:r>
            <w:rPr>
              <w:sz w:val="14"/>
              <w:lang w:val="de-DE"/>
            </w:rPr>
            <w:t>Klungtveit</w:t>
          </w:r>
          <w:proofErr w:type="spellEnd"/>
          <w:r>
            <w:rPr>
              <w:sz w:val="14"/>
              <w:lang w:val="de-DE"/>
            </w:rPr>
            <w:br/>
            <w:t xml:space="preserve">Frode </w:t>
          </w:r>
          <w:proofErr w:type="spellStart"/>
          <w:r>
            <w:rPr>
              <w:sz w:val="14"/>
              <w:lang w:val="de-DE"/>
            </w:rPr>
            <w:t>Robberstad</w:t>
          </w:r>
          <w:proofErr w:type="spellEnd"/>
        </w:p>
        <w:p w14:paraId="05289D6C" w14:textId="77777777" w:rsidR="00501D47" w:rsidRPr="00731AEB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>
            <w:rPr>
              <w:sz w:val="14"/>
              <w:lang w:val="de-DE"/>
            </w:rPr>
            <w:t>Peter Bimmermann</w:t>
          </w:r>
        </w:p>
      </w:tc>
      <w:tc>
        <w:tcPr>
          <w:tcW w:w="2268" w:type="dxa"/>
        </w:tcPr>
        <w:p w14:paraId="022BFE12" w14:textId="77777777" w:rsidR="00501D47" w:rsidRPr="00731AEB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 w:rsidRPr="00731AEB">
            <w:rPr>
              <w:sz w:val="14"/>
              <w:lang w:val="de-DE"/>
            </w:rPr>
            <w:t>DNB Bank ASA – Filiale Deutschland</w:t>
          </w:r>
          <w:r>
            <w:rPr>
              <w:sz w:val="14"/>
              <w:lang w:val="de-DE"/>
            </w:rPr>
            <w:t>, Hamburg</w:t>
          </w:r>
          <w:r>
            <w:rPr>
              <w:sz w:val="14"/>
              <w:lang w:val="de-DE"/>
            </w:rPr>
            <w:br/>
          </w:r>
          <w:r w:rsidRPr="00731AEB">
            <w:rPr>
              <w:sz w:val="14"/>
              <w:lang w:val="de-DE"/>
            </w:rPr>
            <w:t>IBAN DE65 2022 0100 0050 4860 07</w:t>
          </w:r>
          <w:r>
            <w:rPr>
              <w:sz w:val="14"/>
              <w:lang w:val="de-DE"/>
            </w:rPr>
            <w:br/>
            <w:t xml:space="preserve">BIC </w:t>
          </w:r>
          <w:r w:rsidRPr="00731AEB">
            <w:rPr>
              <w:sz w:val="14"/>
              <w:lang w:val="de-DE"/>
            </w:rPr>
            <w:t>DNBADEHXXXX</w:t>
          </w:r>
        </w:p>
      </w:tc>
    </w:tr>
  </w:tbl>
  <w:p w14:paraId="53E6EA95" w14:textId="77777777" w:rsidR="00AF027E" w:rsidRPr="00535C7B" w:rsidRDefault="0006215B" w:rsidP="00E71EDF">
    <w:pPr>
      <w:kinsoku w:val="0"/>
      <w:overflowPunct w:val="0"/>
      <w:spacing w:after="0"/>
      <w:ind w:left="0"/>
      <w:textAlignment w:val="baseline"/>
      <w:rPr>
        <w:color w:val="000000" w:themeColor="text1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E200B5F" wp14:editId="1E6114FA">
              <wp:simplePos x="0" y="0"/>
              <wp:positionH relativeFrom="margin">
                <wp:posOffset>-952</wp:posOffset>
              </wp:positionH>
              <wp:positionV relativeFrom="paragraph">
                <wp:posOffset>-741362</wp:posOffset>
              </wp:positionV>
              <wp:extent cx="6357937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57937" cy="0"/>
                      </a:xfrm>
                      <a:prstGeom prst="line">
                        <a:avLst/>
                      </a:prstGeom>
                      <a:ln w="6350"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59B463" id="Straight Connector 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-58.35pt" to="500.55pt,-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" strokecolor="#c00000" strokeweight=".5pt">
              <w10:wrap anchorx="margin"/>
            </v:line>
          </w:pict>
        </mc:Fallback>
      </mc:AlternateContent>
    </w:r>
    <w:r w:rsidR="008D4985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0D6E9004" wp14:editId="6597B115">
              <wp:simplePos x="0" y="0"/>
              <wp:positionH relativeFrom="margin">
                <wp:posOffset>5616117</wp:posOffset>
              </wp:positionH>
              <wp:positionV relativeFrom="paragraph">
                <wp:posOffset>70975</wp:posOffset>
              </wp:positionV>
              <wp:extent cx="507188" cy="4318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188" cy="431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16559" w14:textId="77777777" w:rsidR="00535C7B" w:rsidRPr="00731AEB" w:rsidRDefault="00731AEB" w:rsidP="00350EEF">
                          <w:pPr>
                            <w:spacing w:after="0" w:line="240" w:lineRule="auto"/>
                            <w:ind w:left="0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Seite </w:t>
                          </w:r>
                          <w:sdt>
                            <w:sdtPr>
                              <w:rPr>
                                <w:sz w:val="14"/>
                              </w:rPr>
                              <w:id w:val="-1511902937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sz w:val="14"/>
                                  </w:rPr>
                                  <w:id w:val="-93241337"/>
                                  <w:docPartObj>
                                    <w:docPartGallery w:val="Page Numbers (Margins)"/>
                                    <w:docPartUnique/>
                                  </w:docPartObj>
                                </w:sdtPr>
                                <w:sdtEndPr/>
                                <w:sdtContent>
                                  <w:r w:rsidR="00535C7B" w:rsidRPr="00731AEB">
                                    <w:rPr>
                                      <w:sz w:val="14"/>
                                    </w:rPr>
                                    <w:fldChar w:fldCharType="begin"/>
                                  </w:r>
                                  <w:r w:rsidR="00535C7B" w:rsidRPr="00731AEB">
                                    <w:rPr>
                                      <w:sz w:val="14"/>
                                    </w:rPr>
                                    <w:instrText xml:space="preserve"> PAGE   \* MERGEFORMAT </w:instrText>
                                  </w:r>
                                  <w:r w:rsidR="00535C7B" w:rsidRPr="00731AEB">
                                    <w:rPr>
                                      <w:sz w:val="14"/>
                                    </w:rPr>
                                    <w:fldChar w:fldCharType="separate"/>
                                  </w:r>
                                  <w:r w:rsidR="00833B3C">
                                    <w:rPr>
                                      <w:noProof/>
                                      <w:sz w:val="14"/>
                                    </w:rPr>
                                    <w:t>1</w:t>
                                  </w:r>
                                  <w:r w:rsidR="00535C7B" w:rsidRPr="00731AEB">
                                    <w:rPr>
                                      <w:sz w:val="14"/>
                                    </w:rPr>
                                    <w:fldChar w:fldCharType="end"/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2449BE55" w14:textId="77777777" w:rsidR="00535C7B" w:rsidRPr="00350EEF" w:rsidRDefault="00535C7B" w:rsidP="00350EEF">
                          <w:pPr>
                            <w:spacing w:after="0" w:line="240" w:lineRule="auto"/>
                            <w:ind w:left="0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6E90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2.2pt;margin-top:5.6pt;width:39.95pt;height:3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" filled="f" stroked="f">
              <v:textbox>
                <w:txbxContent>
                  <w:p w14:paraId="07716559" w14:textId="77777777" w:rsidR="00535C7B" w:rsidRPr="00731AEB" w:rsidRDefault="00731AEB" w:rsidP="00350EEF">
                    <w:pPr>
                      <w:spacing w:after="0" w:line="240" w:lineRule="auto"/>
                      <w:ind w:left="0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Seite </w:t>
                    </w:r>
                    <w:sdt>
                      <w:sdtPr>
                        <w:rPr>
                          <w:sz w:val="14"/>
                        </w:rPr>
                        <w:id w:val="-1511902937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sdt>
                          <w:sdtPr>
                            <w:rPr>
                              <w:sz w:val="14"/>
                            </w:rPr>
                            <w:id w:val="-93241337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r w:rsidR="00535C7B" w:rsidRPr="00731AEB">
                              <w:rPr>
                                <w:sz w:val="14"/>
                              </w:rPr>
                              <w:fldChar w:fldCharType="begin"/>
                            </w:r>
                            <w:r w:rsidR="00535C7B" w:rsidRPr="00731AEB">
                              <w:rPr>
                                <w:sz w:val="14"/>
                              </w:rPr>
                              <w:instrText xml:space="preserve"> PAGE   \* MERGEFORMAT </w:instrText>
                            </w:r>
                            <w:r w:rsidR="00535C7B" w:rsidRPr="00731AEB">
                              <w:rPr>
                                <w:sz w:val="14"/>
                              </w:rPr>
                              <w:fldChar w:fldCharType="separate"/>
                            </w:r>
                            <w:r w:rsidR="00833B3C">
                              <w:rPr>
                                <w:noProof/>
                                <w:sz w:val="14"/>
                              </w:rPr>
                              <w:t>1</w:t>
                            </w:r>
                            <w:r w:rsidR="00535C7B" w:rsidRPr="00731AEB">
                              <w:rPr>
                                <w:sz w:val="14"/>
                              </w:rPr>
                              <w:fldChar w:fldCharType="end"/>
                            </w:r>
                          </w:sdtContent>
                        </w:sdt>
                      </w:sdtContent>
                    </w:sdt>
                  </w:p>
                  <w:p w14:paraId="2449BE55" w14:textId="77777777" w:rsidR="00535C7B" w:rsidRPr="00350EEF" w:rsidRDefault="00535C7B" w:rsidP="00350EEF">
                    <w:pPr>
                      <w:spacing w:after="0" w:line="240" w:lineRule="auto"/>
                      <w:ind w:left="0"/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FF2EB" w14:textId="77777777" w:rsidR="007D5EDA" w:rsidRDefault="007D5EDA">
      <w:r>
        <w:separator/>
      </w:r>
    </w:p>
  </w:footnote>
  <w:footnote w:type="continuationSeparator" w:id="0">
    <w:p w14:paraId="4A02A74A" w14:textId="77777777" w:rsidR="007D5EDA" w:rsidRDefault="007D5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B211" w14:textId="53E9DAFA" w:rsidR="003E3AFC" w:rsidRPr="006B22FB" w:rsidRDefault="008D4985" w:rsidP="00A2581A">
    <w:pPr>
      <w:rPr>
        <w:b/>
        <w:color w:val="800000"/>
      </w:rPr>
    </w:pPr>
    <w:r w:rsidRPr="006B22FB">
      <w:rPr>
        <w:b/>
        <w:noProof/>
        <w:color w:val="808080" w:themeColor="background1" w:themeShade="80"/>
        <w:lang w:val="en-GB" w:eastAsia="en-GB"/>
      </w:rPr>
      <w:drawing>
        <wp:anchor distT="0" distB="0" distL="114300" distR="114300" simplePos="0" relativeHeight="251692032" behindDoc="0" locked="0" layoutInCell="1" allowOverlap="1" wp14:anchorId="3086C14F" wp14:editId="3CB2B03E">
          <wp:simplePos x="0" y="0"/>
          <wp:positionH relativeFrom="column">
            <wp:posOffset>5331460</wp:posOffset>
          </wp:positionH>
          <wp:positionV relativeFrom="paragraph">
            <wp:posOffset>-7620</wp:posOffset>
          </wp:positionV>
          <wp:extent cx="788035" cy="582295"/>
          <wp:effectExtent l="0" t="0" r="0" b="8255"/>
          <wp:wrapThrough wrapText="bothSides">
            <wp:wrapPolygon edited="0">
              <wp:start x="8877" y="0"/>
              <wp:lineTo x="6788" y="3533"/>
              <wp:lineTo x="6266" y="11306"/>
              <wp:lineTo x="0" y="17666"/>
              <wp:lineTo x="0" y="21200"/>
              <wp:lineTo x="20886" y="21200"/>
              <wp:lineTo x="20886" y="18373"/>
              <wp:lineTo x="14620" y="11306"/>
              <wp:lineTo x="14098" y="3533"/>
              <wp:lineTo x="12010" y="0"/>
              <wp:lineTo x="8877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_AutoStore_Logo500x37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35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403E" w:rsidRPr="006B22FB">
      <w:rPr>
        <w:b/>
        <w:color w:val="808080" w:themeColor="background1" w:themeShade="80"/>
      </w:rPr>
      <w:t>PRESSEINFORMATION</w:t>
    </w:r>
    <w:r w:rsidR="00A2581A" w:rsidRPr="006B22FB">
      <w:rPr>
        <w:b/>
        <w:color w:val="800000"/>
      </w:rPr>
      <w:ptab w:relativeTo="margin" w:alignment="center" w:leader="none"/>
    </w:r>
    <w:r w:rsidR="003E3AFC" w:rsidRPr="006B22FB">
      <w:rPr>
        <w:b/>
        <w:color w:val="800000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F649B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F"/>
    <w:multiLevelType w:val="singleLevel"/>
    <w:tmpl w:val="D1982A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015F3597"/>
    <w:multiLevelType w:val="hybridMultilevel"/>
    <w:tmpl w:val="5A1EB472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B9F7F9D"/>
    <w:multiLevelType w:val="hybridMultilevel"/>
    <w:tmpl w:val="1116DC86"/>
    <w:lvl w:ilvl="0" w:tplc="0414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D70CA0"/>
    <w:multiLevelType w:val="hybridMultilevel"/>
    <w:tmpl w:val="FD88D946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FBD04A4"/>
    <w:multiLevelType w:val="hybridMultilevel"/>
    <w:tmpl w:val="D26C3442"/>
    <w:lvl w:ilvl="0" w:tplc="BD9C87A2">
      <w:numFmt w:val="bullet"/>
      <w:lvlText w:val=""/>
      <w:lvlJc w:val="left"/>
      <w:pPr>
        <w:ind w:left="1211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B780F"/>
    <w:multiLevelType w:val="hybridMultilevel"/>
    <w:tmpl w:val="77BE55EC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C7D1726"/>
    <w:multiLevelType w:val="hybridMultilevel"/>
    <w:tmpl w:val="87483EE8"/>
    <w:lvl w:ilvl="0" w:tplc="B41AD02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92CA9"/>
    <w:multiLevelType w:val="multilevel"/>
    <w:tmpl w:val="61D474C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67B6BE3"/>
    <w:multiLevelType w:val="hybridMultilevel"/>
    <w:tmpl w:val="354855C2"/>
    <w:lvl w:ilvl="0" w:tplc="54607AD2">
      <w:numFmt w:val="bullet"/>
      <w:lvlText w:val=""/>
      <w:lvlJc w:val="left"/>
      <w:pPr>
        <w:ind w:left="1211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576466B3"/>
    <w:multiLevelType w:val="multilevel"/>
    <w:tmpl w:val="3CA87EF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9842BBF"/>
    <w:multiLevelType w:val="hybridMultilevel"/>
    <w:tmpl w:val="FED86466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85935B6"/>
    <w:multiLevelType w:val="hybridMultilevel"/>
    <w:tmpl w:val="8E7A7C04"/>
    <w:lvl w:ilvl="0" w:tplc="040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8871887"/>
    <w:multiLevelType w:val="multilevel"/>
    <w:tmpl w:val="C1964E8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791608B4"/>
    <w:multiLevelType w:val="hybridMultilevel"/>
    <w:tmpl w:val="3DD8D14E"/>
    <w:lvl w:ilvl="0" w:tplc="4CE8DD4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2291" w:hanging="360"/>
      </w:pPr>
    </w:lvl>
    <w:lvl w:ilvl="2" w:tplc="0414001B" w:tentative="1">
      <w:start w:val="1"/>
      <w:numFmt w:val="lowerRoman"/>
      <w:lvlText w:val="%3."/>
      <w:lvlJc w:val="right"/>
      <w:pPr>
        <w:ind w:left="3011" w:hanging="180"/>
      </w:pPr>
    </w:lvl>
    <w:lvl w:ilvl="3" w:tplc="0414000F" w:tentative="1">
      <w:start w:val="1"/>
      <w:numFmt w:val="decimal"/>
      <w:lvlText w:val="%4."/>
      <w:lvlJc w:val="left"/>
      <w:pPr>
        <w:ind w:left="3731" w:hanging="360"/>
      </w:pPr>
    </w:lvl>
    <w:lvl w:ilvl="4" w:tplc="04140019" w:tentative="1">
      <w:start w:val="1"/>
      <w:numFmt w:val="lowerLetter"/>
      <w:lvlText w:val="%5."/>
      <w:lvlJc w:val="left"/>
      <w:pPr>
        <w:ind w:left="4451" w:hanging="360"/>
      </w:pPr>
    </w:lvl>
    <w:lvl w:ilvl="5" w:tplc="0414001B" w:tentative="1">
      <w:start w:val="1"/>
      <w:numFmt w:val="lowerRoman"/>
      <w:lvlText w:val="%6."/>
      <w:lvlJc w:val="right"/>
      <w:pPr>
        <w:ind w:left="5171" w:hanging="180"/>
      </w:pPr>
    </w:lvl>
    <w:lvl w:ilvl="6" w:tplc="0414000F" w:tentative="1">
      <w:start w:val="1"/>
      <w:numFmt w:val="decimal"/>
      <w:lvlText w:val="%7."/>
      <w:lvlJc w:val="left"/>
      <w:pPr>
        <w:ind w:left="5891" w:hanging="360"/>
      </w:pPr>
    </w:lvl>
    <w:lvl w:ilvl="7" w:tplc="04140019" w:tentative="1">
      <w:start w:val="1"/>
      <w:numFmt w:val="lowerLetter"/>
      <w:lvlText w:val="%8."/>
      <w:lvlJc w:val="left"/>
      <w:pPr>
        <w:ind w:left="6611" w:hanging="360"/>
      </w:pPr>
    </w:lvl>
    <w:lvl w:ilvl="8" w:tplc="0414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7B2920B7"/>
    <w:multiLevelType w:val="hybridMultilevel"/>
    <w:tmpl w:val="D84EB96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917669">
    <w:abstractNumId w:val="13"/>
  </w:num>
  <w:num w:numId="2" w16cid:durableId="532232395">
    <w:abstractNumId w:val="14"/>
  </w:num>
  <w:num w:numId="3" w16cid:durableId="731120864">
    <w:abstractNumId w:val="10"/>
  </w:num>
  <w:num w:numId="4" w16cid:durableId="855466305">
    <w:abstractNumId w:val="11"/>
  </w:num>
  <w:num w:numId="5" w16cid:durableId="1957131007">
    <w:abstractNumId w:val="6"/>
  </w:num>
  <w:num w:numId="6" w16cid:durableId="2128964269">
    <w:abstractNumId w:val="4"/>
  </w:num>
  <w:num w:numId="7" w16cid:durableId="1055617147">
    <w:abstractNumId w:val="2"/>
  </w:num>
  <w:num w:numId="8" w16cid:durableId="727845326">
    <w:abstractNumId w:val="8"/>
  </w:num>
  <w:num w:numId="9" w16cid:durableId="1630668311">
    <w:abstractNumId w:val="1"/>
  </w:num>
  <w:num w:numId="10" w16cid:durableId="100154340">
    <w:abstractNumId w:val="0"/>
  </w:num>
  <w:num w:numId="11" w16cid:durableId="198118243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12179000">
    <w:abstractNumId w:val="15"/>
  </w:num>
  <w:num w:numId="13" w16cid:durableId="648629246">
    <w:abstractNumId w:val="7"/>
  </w:num>
  <w:num w:numId="14" w16cid:durableId="377584073">
    <w:abstractNumId w:val="5"/>
  </w:num>
  <w:num w:numId="15" w16cid:durableId="1340039010">
    <w:abstractNumId w:val="12"/>
  </w:num>
  <w:num w:numId="16" w16cid:durableId="138294467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37"/>
    <w:rsid w:val="000007DA"/>
    <w:rsid w:val="00006D18"/>
    <w:rsid w:val="00010E7A"/>
    <w:rsid w:val="00021121"/>
    <w:rsid w:val="00024591"/>
    <w:rsid w:val="00030F43"/>
    <w:rsid w:val="00033F21"/>
    <w:rsid w:val="000417A8"/>
    <w:rsid w:val="00043CCA"/>
    <w:rsid w:val="00052E15"/>
    <w:rsid w:val="00054D5D"/>
    <w:rsid w:val="0006215B"/>
    <w:rsid w:val="00063E98"/>
    <w:rsid w:val="00064653"/>
    <w:rsid w:val="0006471D"/>
    <w:rsid w:val="000661B5"/>
    <w:rsid w:val="0006772A"/>
    <w:rsid w:val="00070FC2"/>
    <w:rsid w:val="00073248"/>
    <w:rsid w:val="00082137"/>
    <w:rsid w:val="00090B75"/>
    <w:rsid w:val="00092466"/>
    <w:rsid w:val="0009677B"/>
    <w:rsid w:val="000A1D11"/>
    <w:rsid w:val="000A337A"/>
    <w:rsid w:val="000A5F20"/>
    <w:rsid w:val="000A68C0"/>
    <w:rsid w:val="000B0D1E"/>
    <w:rsid w:val="000B346B"/>
    <w:rsid w:val="000B5F9C"/>
    <w:rsid w:val="000B6739"/>
    <w:rsid w:val="000C4168"/>
    <w:rsid w:val="000D0C56"/>
    <w:rsid w:val="000D4FF3"/>
    <w:rsid w:val="000E1AFC"/>
    <w:rsid w:val="000E4F76"/>
    <w:rsid w:val="000F230C"/>
    <w:rsid w:val="000F2351"/>
    <w:rsid w:val="00112653"/>
    <w:rsid w:val="00114D2B"/>
    <w:rsid w:val="00115D31"/>
    <w:rsid w:val="00117264"/>
    <w:rsid w:val="0014024C"/>
    <w:rsid w:val="0015164D"/>
    <w:rsid w:val="00151C85"/>
    <w:rsid w:val="001522DB"/>
    <w:rsid w:val="00155059"/>
    <w:rsid w:val="00155F34"/>
    <w:rsid w:val="001633B2"/>
    <w:rsid w:val="00170ACD"/>
    <w:rsid w:val="00171157"/>
    <w:rsid w:val="00180207"/>
    <w:rsid w:val="00180B0C"/>
    <w:rsid w:val="00180B1C"/>
    <w:rsid w:val="0019054F"/>
    <w:rsid w:val="001905D5"/>
    <w:rsid w:val="00193667"/>
    <w:rsid w:val="001972F9"/>
    <w:rsid w:val="001A71CD"/>
    <w:rsid w:val="001A75F8"/>
    <w:rsid w:val="001A7722"/>
    <w:rsid w:val="001B0BE0"/>
    <w:rsid w:val="001B165C"/>
    <w:rsid w:val="001B6862"/>
    <w:rsid w:val="001C5DB7"/>
    <w:rsid w:val="001D0E08"/>
    <w:rsid w:val="001E1FEB"/>
    <w:rsid w:val="001F23A4"/>
    <w:rsid w:val="001F4163"/>
    <w:rsid w:val="001F49C8"/>
    <w:rsid w:val="0020501C"/>
    <w:rsid w:val="0020793B"/>
    <w:rsid w:val="00212034"/>
    <w:rsid w:val="00213E67"/>
    <w:rsid w:val="00230462"/>
    <w:rsid w:val="002312E7"/>
    <w:rsid w:val="00234F66"/>
    <w:rsid w:val="00235202"/>
    <w:rsid w:val="00241FB4"/>
    <w:rsid w:val="00246A24"/>
    <w:rsid w:val="0025423D"/>
    <w:rsid w:val="00256214"/>
    <w:rsid w:val="00257ED2"/>
    <w:rsid w:val="00262B2A"/>
    <w:rsid w:val="002634A5"/>
    <w:rsid w:val="00265F5E"/>
    <w:rsid w:val="002703AE"/>
    <w:rsid w:val="00270952"/>
    <w:rsid w:val="0027694D"/>
    <w:rsid w:val="002834EA"/>
    <w:rsid w:val="00284E71"/>
    <w:rsid w:val="002908E5"/>
    <w:rsid w:val="002934BE"/>
    <w:rsid w:val="00293856"/>
    <w:rsid w:val="0029499D"/>
    <w:rsid w:val="00295752"/>
    <w:rsid w:val="00297ED8"/>
    <w:rsid w:val="002A14A9"/>
    <w:rsid w:val="002B46B0"/>
    <w:rsid w:val="002B78D3"/>
    <w:rsid w:val="002C074F"/>
    <w:rsid w:val="002D61C4"/>
    <w:rsid w:val="002F2ACE"/>
    <w:rsid w:val="002F4722"/>
    <w:rsid w:val="002F4E82"/>
    <w:rsid w:val="002F6F8F"/>
    <w:rsid w:val="00302C80"/>
    <w:rsid w:val="00304AAF"/>
    <w:rsid w:val="0030778F"/>
    <w:rsid w:val="003101C1"/>
    <w:rsid w:val="00310619"/>
    <w:rsid w:val="00311052"/>
    <w:rsid w:val="003114EE"/>
    <w:rsid w:val="00322052"/>
    <w:rsid w:val="00325B1F"/>
    <w:rsid w:val="00333D12"/>
    <w:rsid w:val="00335B6C"/>
    <w:rsid w:val="003368A5"/>
    <w:rsid w:val="00341080"/>
    <w:rsid w:val="00344049"/>
    <w:rsid w:val="00346E0B"/>
    <w:rsid w:val="00350EEF"/>
    <w:rsid w:val="003530C9"/>
    <w:rsid w:val="003539C5"/>
    <w:rsid w:val="0036168B"/>
    <w:rsid w:val="0037045A"/>
    <w:rsid w:val="00372DD7"/>
    <w:rsid w:val="003768E5"/>
    <w:rsid w:val="00381A10"/>
    <w:rsid w:val="0038226D"/>
    <w:rsid w:val="00382862"/>
    <w:rsid w:val="00385D1A"/>
    <w:rsid w:val="003A2152"/>
    <w:rsid w:val="003A2489"/>
    <w:rsid w:val="003A3434"/>
    <w:rsid w:val="003A5EA5"/>
    <w:rsid w:val="003B34CC"/>
    <w:rsid w:val="003C137B"/>
    <w:rsid w:val="003C30B9"/>
    <w:rsid w:val="003C7F44"/>
    <w:rsid w:val="003E3AFC"/>
    <w:rsid w:val="003F7441"/>
    <w:rsid w:val="00402531"/>
    <w:rsid w:val="004100C4"/>
    <w:rsid w:val="00412AA3"/>
    <w:rsid w:val="00416EA4"/>
    <w:rsid w:val="004244E8"/>
    <w:rsid w:val="00424E3C"/>
    <w:rsid w:val="00430FA6"/>
    <w:rsid w:val="0043618D"/>
    <w:rsid w:val="00442509"/>
    <w:rsid w:val="00442D71"/>
    <w:rsid w:val="00442DDC"/>
    <w:rsid w:val="0044359F"/>
    <w:rsid w:val="00446EAB"/>
    <w:rsid w:val="00451A50"/>
    <w:rsid w:val="00451EDD"/>
    <w:rsid w:val="00456143"/>
    <w:rsid w:val="004679F4"/>
    <w:rsid w:val="00470B58"/>
    <w:rsid w:val="004879E4"/>
    <w:rsid w:val="00493C60"/>
    <w:rsid w:val="004A3F37"/>
    <w:rsid w:val="004B1C53"/>
    <w:rsid w:val="004C1945"/>
    <w:rsid w:val="004C1F6A"/>
    <w:rsid w:val="004C70E2"/>
    <w:rsid w:val="004C7EA1"/>
    <w:rsid w:val="004D0F6D"/>
    <w:rsid w:val="004D392F"/>
    <w:rsid w:val="004D3A39"/>
    <w:rsid w:val="004E0197"/>
    <w:rsid w:val="004E522A"/>
    <w:rsid w:val="004F3D81"/>
    <w:rsid w:val="004F4CCD"/>
    <w:rsid w:val="00501407"/>
    <w:rsid w:val="00501D47"/>
    <w:rsid w:val="00503E51"/>
    <w:rsid w:val="00526078"/>
    <w:rsid w:val="00531EB7"/>
    <w:rsid w:val="00535C7B"/>
    <w:rsid w:val="00537A09"/>
    <w:rsid w:val="005452C8"/>
    <w:rsid w:val="005464B2"/>
    <w:rsid w:val="00550C75"/>
    <w:rsid w:val="00551CA8"/>
    <w:rsid w:val="00552303"/>
    <w:rsid w:val="005543FA"/>
    <w:rsid w:val="005634FB"/>
    <w:rsid w:val="00563EAD"/>
    <w:rsid w:val="00573747"/>
    <w:rsid w:val="00575D0A"/>
    <w:rsid w:val="00580E35"/>
    <w:rsid w:val="00583E0B"/>
    <w:rsid w:val="00585AC0"/>
    <w:rsid w:val="0058684E"/>
    <w:rsid w:val="005A1F9F"/>
    <w:rsid w:val="005C10AD"/>
    <w:rsid w:val="005C2665"/>
    <w:rsid w:val="005C4DE5"/>
    <w:rsid w:val="005C5731"/>
    <w:rsid w:val="005C6599"/>
    <w:rsid w:val="005D0D9E"/>
    <w:rsid w:val="005D274A"/>
    <w:rsid w:val="005D5F41"/>
    <w:rsid w:val="005E0008"/>
    <w:rsid w:val="005E1431"/>
    <w:rsid w:val="005E3D09"/>
    <w:rsid w:val="005E49E4"/>
    <w:rsid w:val="005F14AB"/>
    <w:rsid w:val="005F245B"/>
    <w:rsid w:val="006008F0"/>
    <w:rsid w:val="0060630A"/>
    <w:rsid w:val="006154D0"/>
    <w:rsid w:val="00617E67"/>
    <w:rsid w:val="00623BAC"/>
    <w:rsid w:val="00624BC5"/>
    <w:rsid w:val="00626689"/>
    <w:rsid w:val="00645F0A"/>
    <w:rsid w:val="0066193D"/>
    <w:rsid w:val="00677E1A"/>
    <w:rsid w:val="006815B8"/>
    <w:rsid w:val="00687965"/>
    <w:rsid w:val="006950B9"/>
    <w:rsid w:val="006979AA"/>
    <w:rsid w:val="006A1D7B"/>
    <w:rsid w:val="006A649D"/>
    <w:rsid w:val="006B22FB"/>
    <w:rsid w:val="006C3EC0"/>
    <w:rsid w:val="006C5086"/>
    <w:rsid w:val="006D0DA7"/>
    <w:rsid w:val="006D1F5C"/>
    <w:rsid w:val="006D670D"/>
    <w:rsid w:val="006E1E38"/>
    <w:rsid w:val="006E4C29"/>
    <w:rsid w:val="006F4C48"/>
    <w:rsid w:val="00706E28"/>
    <w:rsid w:val="007072E9"/>
    <w:rsid w:val="00711084"/>
    <w:rsid w:val="007135CA"/>
    <w:rsid w:val="00713E2B"/>
    <w:rsid w:val="00716D10"/>
    <w:rsid w:val="0072038F"/>
    <w:rsid w:val="00721E43"/>
    <w:rsid w:val="007226C6"/>
    <w:rsid w:val="00722776"/>
    <w:rsid w:val="00724FA9"/>
    <w:rsid w:val="0072718F"/>
    <w:rsid w:val="00731AEB"/>
    <w:rsid w:val="00734B80"/>
    <w:rsid w:val="0075040A"/>
    <w:rsid w:val="00751C33"/>
    <w:rsid w:val="0075216D"/>
    <w:rsid w:val="007535F3"/>
    <w:rsid w:val="00755664"/>
    <w:rsid w:val="00756DBB"/>
    <w:rsid w:val="00757E97"/>
    <w:rsid w:val="00761A70"/>
    <w:rsid w:val="00764FB8"/>
    <w:rsid w:val="00766151"/>
    <w:rsid w:val="007764A0"/>
    <w:rsid w:val="007806EB"/>
    <w:rsid w:val="00785CAB"/>
    <w:rsid w:val="00794EBA"/>
    <w:rsid w:val="007A0645"/>
    <w:rsid w:val="007A11DF"/>
    <w:rsid w:val="007A561A"/>
    <w:rsid w:val="007C053A"/>
    <w:rsid w:val="007C0DB4"/>
    <w:rsid w:val="007C3DBD"/>
    <w:rsid w:val="007C73EA"/>
    <w:rsid w:val="007D54E8"/>
    <w:rsid w:val="007D5EDA"/>
    <w:rsid w:val="007E44CF"/>
    <w:rsid w:val="007E6C11"/>
    <w:rsid w:val="007F31F1"/>
    <w:rsid w:val="0080423B"/>
    <w:rsid w:val="008133B0"/>
    <w:rsid w:val="008141DF"/>
    <w:rsid w:val="00817A6B"/>
    <w:rsid w:val="00825408"/>
    <w:rsid w:val="00827D59"/>
    <w:rsid w:val="008317F5"/>
    <w:rsid w:val="00833B3C"/>
    <w:rsid w:val="0084672E"/>
    <w:rsid w:val="00854E0A"/>
    <w:rsid w:val="0086286B"/>
    <w:rsid w:val="00863827"/>
    <w:rsid w:val="00875C97"/>
    <w:rsid w:val="0087690B"/>
    <w:rsid w:val="00883B3F"/>
    <w:rsid w:val="008841C3"/>
    <w:rsid w:val="008875E2"/>
    <w:rsid w:val="008A178E"/>
    <w:rsid w:val="008A223A"/>
    <w:rsid w:val="008A5016"/>
    <w:rsid w:val="008A6D41"/>
    <w:rsid w:val="008B20C1"/>
    <w:rsid w:val="008B2AFB"/>
    <w:rsid w:val="008B58B5"/>
    <w:rsid w:val="008B5E23"/>
    <w:rsid w:val="008B79A7"/>
    <w:rsid w:val="008D4985"/>
    <w:rsid w:val="008E1590"/>
    <w:rsid w:val="008E4414"/>
    <w:rsid w:val="008E48FA"/>
    <w:rsid w:val="008E6383"/>
    <w:rsid w:val="008F0E92"/>
    <w:rsid w:val="008F2C24"/>
    <w:rsid w:val="008F344A"/>
    <w:rsid w:val="008F44A4"/>
    <w:rsid w:val="008F56B6"/>
    <w:rsid w:val="0090001B"/>
    <w:rsid w:val="009000FA"/>
    <w:rsid w:val="00901F33"/>
    <w:rsid w:val="00903CAD"/>
    <w:rsid w:val="009048E3"/>
    <w:rsid w:val="00912649"/>
    <w:rsid w:val="0091558D"/>
    <w:rsid w:val="00927732"/>
    <w:rsid w:val="0093108B"/>
    <w:rsid w:val="00934691"/>
    <w:rsid w:val="0093552D"/>
    <w:rsid w:val="0094468A"/>
    <w:rsid w:val="00944CA7"/>
    <w:rsid w:val="00946838"/>
    <w:rsid w:val="00953531"/>
    <w:rsid w:val="009549FA"/>
    <w:rsid w:val="00964561"/>
    <w:rsid w:val="00971659"/>
    <w:rsid w:val="009842BE"/>
    <w:rsid w:val="00985DC9"/>
    <w:rsid w:val="00990F86"/>
    <w:rsid w:val="00993E21"/>
    <w:rsid w:val="009A5135"/>
    <w:rsid w:val="009B2963"/>
    <w:rsid w:val="009B474D"/>
    <w:rsid w:val="009C02EB"/>
    <w:rsid w:val="009C2D28"/>
    <w:rsid w:val="009C54FB"/>
    <w:rsid w:val="009C602C"/>
    <w:rsid w:val="009D0DE8"/>
    <w:rsid w:val="009D3C11"/>
    <w:rsid w:val="009E047D"/>
    <w:rsid w:val="009E3FE5"/>
    <w:rsid w:val="009F17DD"/>
    <w:rsid w:val="009F1AF7"/>
    <w:rsid w:val="009F2E54"/>
    <w:rsid w:val="009F3619"/>
    <w:rsid w:val="009F4869"/>
    <w:rsid w:val="00A030C2"/>
    <w:rsid w:val="00A03B24"/>
    <w:rsid w:val="00A119F9"/>
    <w:rsid w:val="00A132C0"/>
    <w:rsid w:val="00A13981"/>
    <w:rsid w:val="00A13EFD"/>
    <w:rsid w:val="00A156AC"/>
    <w:rsid w:val="00A2287E"/>
    <w:rsid w:val="00A2581A"/>
    <w:rsid w:val="00A57213"/>
    <w:rsid w:val="00A631F1"/>
    <w:rsid w:val="00A63FE9"/>
    <w:rsid w:val="00A66D7A"/>
    <w:rsid w:val="00A66EEB"/>
    <w:rsid w:val="00A77DA0"/>
    <w:rsid w:val="00A9207E"/>
    <w:rsid w:val="00A9485D"/>
    <w:rsid w:val="00AA4787"/>
    <w:rsid w:val="00AA6BB0"/>
    <w:rsid w:val="00AB2503"/>
    <w:rsid w:val="00AB326C"/>
    <w:rsid w:val="00AB42B6"/>
    <w:rsid w:val="00AB468E"/>
    <w:rsid w:val="00AB6BFB"/>
    <w:rsid w:val="00AC04E2"/>
    <w:rsid w:val="00AC2E96"/>
    <w:rsid w:val="00AC3381"/>
    <w:rsid w:val="00AD213C"/>
    <w:rsid w:val="00AD340A"/>
    <w:rsid w:val="00AE34D0"/>
    <w:rsid w:val="00AE50BC"/>
    <w:rsid w:val="00AF027E"/>
    <w:rsid w:val="00AF0F8F"/>
    <w:rsid w:val="00AF6898"/>
    <w:rsid w:val="00B0321C"/>
    <w:rsid w:val="00B05C8A"/>
    <w:rsid w:val="00B25BF7"/>
    <w:rsid w:val="00B2616D"/>
    <w:rsid w:val="00B30C28"/>
    <w:rsid w:val="00B376B8"/>
    <w:rsid w:val="00B402C3"/>
    <w:rsid w:val="00B57EAA"/>
    <w:rsid w:val="00B679CB"/>
    <w:rsid w:val="00B72CB3"/>
    <w:rsid w:val="00B822C2"/>
    <w:rsid w:val="00BA35EA"/>
    <w:rsid w:val="00BA5C5A"/>
    <w:rsid w:val="00BA7140"/>
    <w:rsid w:val="00BB158D"/>
    <w:rsid w:val="00BC58EA"/>
    <w:rsid w:val="00BF5FDC"/>
    <w:rsid w:val="00C0231C"/>
    <w:rsid w:val="00C04A60"/>
    <w:rsid w:val="00C125B6"/>
    <w:rsid w:val="00C14432"/>
    <w:rsid w:val="00C23F1A"/>
    <w:rsid w:val="00C26055"/>
    <w:rsid w:val="00C30A1B"/>
    <w:rsid w:val="00C33ABA"/>
    <w:rsid w:val="00C33C59"/>
    <w:rsid w:val="00C37A6C"/>
    <w:rsid w:val="00C435D6"/>
    <w:rsid w:val="00C4613B"/>
    <w:rsid w:val="00C47D5D"/>
    <w:rsid w:val="00C52DC7"/>
    <w:rsid w:val="00C55A8F"/>
    <w:rsid w:val="00C564D3"/>
    <w:rsid w:val="00C61430"/>
    <w:rsid w:val="00C654BC"/>
    <w:rsid w:val="00C66701"/>
    <w:rsid w:val="00C66944"/>
    <w:rsid w:val="00C722BD"/>
    <w:rsid w:val="00C76949"/>
    <w:rsid w:val="00C81113"/>
    <w:rsid w:val="00C87070"/>
    <w:rsid w:val="00C91BF8"/>
    <w:rsid w:val="00CB1F9B"/>
    <w:rsid w:val="00CB7D42"/>
    <w:rsid w:val="00CC212B"/>
    <w:rsid w:val="00CC2F3A"/>
    <w:rsid w:val="00CC7998"/>
    <w:rsid w:val="00CD27C8"/>
    <w:rsid w:val="00CD4202"/>
    <w:rsid w:val="00CD7803"/>
    <w:rsid w:val="00CE5B09"/>
    <w:rsid w:val="00CF275C"/>
    <w:rsid w:val="00CF403E"/>
    <w:rsid w:val="00D027FC"/>
    <w:rsid w:val="00D02FAF"/>
    <w:rsid w:val="00D07B78"/>
    <w:rsid w:val="00D15DF7"/>
    <w:rsid w:val="00D3397B"/>
    <w:rsid w:val="00D34942"/>
    <w:rsid w:val="00D406D5"/>
    <w:rsid w:val="00D40DC7"/>
    <w:rsid w:val="00D44D30"/>
    <w:rsid w:val="00D50D03"/>
    <w:rsid w:val="00D51C90"/>
    <w:rsid w:val="00D573F5"/>
    <w:rsid w:val="00D6524B"/>
    <w:rsid w:val="00D727D4"/>
    <w:rsid w:val="00D729AB"/>
    <w:rsid w:val="00D812CE"/>
    <w:rsid w:val="00D817F4"/>
    <w:rsid w:val="00D8181A"/>
    <w:rsid w:val="00D8284E"/>
    <w:rsid w:val="00DA0B8A"/>
    <w:rsid w:val="00DA2FB7"/>
    <w:rsid w:val="00DB0E38"/>
    <w:rsid w:val="00DC7B29"/>
    <w:rsid w:val="00DC7CC6"/>
    <w:rsid w:val="00DD5D70"/>
    <w:rsid w:val="00DF58D5"/>
    <w:rsid w:val="00DF5DE4"/>
    <w:rsid w:val="00DF65D8"/>
    <w:rsid w:val="00E00106"/>
    <w:rsid w:val="00E00542"/>
    <w:rsid w:val="00E03ACC"/>
    <w:rsid w:val="00E041EE"/>
    <w:rsid w:val="00E06AB0"/>
    <w:rsid w:val="00E07FA1"/>
    <w:rsid w:val="00E105C5"/>
    <w:rsid w:val="00E11BF9"/>
    <w:rsid w:val="00E11FAB"/>
    <w:rsid w:val="00E20789"/>
    <w:rsid w:val="00E20F68"/>
    <w:rsid w:val="00E2488A"/>
    <w:rsid w:val="00E30A7A"/>
    <w:rsid w:val="00E31FAB"/>
    <w:rsid w:val="00E361D2"/>
    <w:rsid w:val="00E3710E"/>
    <w:rsid w:val="00E42CFA"/>
    <w:rsid w:val="00E5500C"/>
    <w:rsid w:val="00E55DCD"/>
    <w:rsid w:val="00E60780"/>
    <w:rsid w:val="00E61200"/>
    <w:rsid w:val="00E63045"/>
    <w:rsid w:val="00E6516C"/>
    <w:rsid w:val="00E71EDF"/>
    <w:rsid w:val="00E7516E"/>
    <w:rsid w:val="00E763E6"/>
    <w:rsid w:val="00E80CE8"/>
    <w:rsid w:val="00E8676C"/>
    <w:rsid w:val="00E94B28"/>
    <w:rsid w:val="00E963A0"/>
    <w:rsid w:val="00EA47E8"/>
    <w:rsid w:val="00EA7B19"/>
    <w:rsid w:val="00EC595D"/>
    <w:rsid w:val="00EC70DC"/>
    <w:rsid w:val="00ED32AE"/>
    <w:rsid w:val="00EE0D98"/>
    <w:rsid w:val="00EE60A2"/>
    <w:rsid w:val="00EE641E"/>
    <w:rsid w:val="00F03C69"/>
    <w:rsid w:val="00F057F9"/>
    <w:rsid w:val="00F05AEA"/>
    <w:rsid w:val="00F1759A"/>
    <w:rsid w:val="00F2549C"/>
    <w:rsid w:val="00F27BD6"/>
    <w:rsid w:val="00F33EC9"/>
    <w:rsid w:val="00F44F06"/>
    <w:rsid w:val="00F61AFB"/>
    <w:rsid w:val="00F7060D"/>
    <w:rsid w:val="00F70DA2"/>
    <w:rsid w:val="00F74762"/>
    <w:rsid w:val="00F74DB2"/>
    <w:rsid w:val="00F920A3"/>
    <w:rsid w:val="00F94DC7"/>
    <w:rsid w:val="00F956B8"/>
    <w:rsid w:val="00F95AF5"/>
    <w:rsid w:val="00FA5D64"/>
    <w:rsid w:val="00FA707F"/>
    <w:rsid w:val="00FB0A9C"/>
    <w:rsid w:val="00FB0D73"/>
    <w:rsid w:val="00FB207F"/>
    <w:rsid w:val="00FC0405"/>
    <w:rsid w:val="00FC52DA"/>
    <w:rsid w:val="00FC66F9"/>
    <w:rsid w:val="00FD2D97"/>
    <w:rsid w:val="00FD4413"/>
    <w:rsid w:val="00FD54C8"/>
    <w:rsid w:val="00FE254A"/>
    <w:rsid w:val="00FF773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95DB04"/>
  <w15:docId w15:val="{23FC368D-71D7-4BBE-851B-184C00C3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nb-N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utoStore  body text"/>
    <w:qFormat/>
    <w:rsid w:val="00350EEF"/>
    <w:pPr>
      <w:spacing w:after="120"/>
      <w:ind w:left="851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8D4985"/>
    <w:pPr>
      <w:keepNext/>
      <w:keepLines/>
      <w:numPr>
        <w:numId w:val="3"/>
      </w:numPr>
      <w:spacing w:before="360" w:line="240" w:lineRule="auto"/>
      <w:ind w:left="851" w:hanging="851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40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D4985"/>
    <w:pPr>
      <w:keepNext/>
      <w:keepLines/>
      <w:numPr>
        <w:ilvl w:val="1"/>
        <w:numId w:val="3"/>
      </w:numPr>
      <w:spacing w:before="240" w:line="240" w:lineRule="auto"/>
      <w:ind w:left="851" w:hanging="851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:lang w:val="en-GB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D4985"/>
    <w:pPr>
      <w:keepNext/>
      <w:keepLines/>
      <w:numPr>
        <w:ilvl w:val="2"/>
        <w:numId w:val="3"/>
      </w:numPr>
      <w:spacing w:before="120" w:line="240" w:lineRule="auto"/>
      <w:ind w:left="851" w:hanging="851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:lang w:val="en-GB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D4985"/>
    <w:pPr>
      <w:keepNext/>
      <w:keepLines/>
      <w:numPr>
        <w:ilvl w:val="3"/>
        <w:numId w:val="3"/>
      </w:numPr>
      <w:spacing w:before="80" w:after="0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D4985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0000" w:themeColor="text1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8D4985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berschrift7">
    <w:name w:val="heading 7"/>
    <w:basedOn w:val="Standard"/>
    <w:next w:val="Standard"/>
    <w:link w:val="berschrift7Zchn"/>
    <w:unhideWhenUsed/>
    <w:qFormat/>
    <w:rsid w:val="008D4985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8D4985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00000" w:themeColor="tex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nhideWhenUsed/>
    <w:qFormat/>
    <w:rsid w:val="008D4985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C14A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9C14A4"/>
  </w:style>
  <w:style w:type="paragraph" w:styleId="Fuzeile">
    <w:name w:val="footer"/>
    <w:basedOn w:val="Standard"/>
    <w:link w:val="FuzeileZchn"/>
    <w:uiPriority w:val="99"/>
    <w:rsid w:val="009C14A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C14A4"/>
  </w:style>
  <w:style w:type="paragraph" w:customStyle="1" w:styleId="Bodytext-Indent">
    <w:name w:val="Body text - Indent"/>
    <w:basedOn w:val="BodyText1"/>
    <w:link w:val="Bodytext-IndentChar"/>
    <w:qFormat/>
    <w:rsid w:val="00C435D6"/>
    <w:pPr>
      <w:ind w:left="851"/>
    </w:pPr>
  </w:style>
  <w:style w:type="paragraph" w:customStyle="1" w:styleId="ItalicbrdtekstHatteland">
    <w:name w:val="Italic brødtekst Hatteland"/>
    <w:basedOn w:val="Standard"/>
    <w:rsid w:val="00B22673"/>
    <w:pPr>
      <w:tabs>
        <w:tab w:val="left" w:pos="0"/>
      </w:tabs>
    </w:pPr>
    <w:rPr>
      <w:rFonts w:asciiTheme="majorHAnsi" w:hAnsiTheme="majorHAnsi"/>
      <w:i/>
      <w:sz w:val="20"/>
    </w:rPr>
  </w:style>
  <w:style w:type="paragraph" w:customStyle="1" w:styleId="StorheadingHatteland">
    <w:name w:val="Stor heading Hatteland"/>
    <w:basedOn w:val="Standard"/>
    <w:rsid w:val="009C14A4"/>
    <w:pPr>
      <w:tabs>
        <w:tab w:val="left" w:pos="0"/>
      </w:tabs>
    </w:pPr>
    <w:rPr>
      <w:rFonts w:asciiTheme="majorHAnsi" w:hAnsiTheme="majorHAnsi"/>
      <w:b/>
      <w:sz w:val="28"/>
    </w:rPr>
  </w:style>
  <w:style w:type="paragraph" w:styleId="Sprechblasentext">
    <w:name w:val="Balloon Text"/>
    <w:basedOn w:val="Standard"/>
    <w:link w:val="SprechblasentextZchn"/>
    <w:rsid w:val="00FE12E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E12E0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3C30B9"/>
    <w:pPr>
      <w:ind w:left="720"/>
      <w:contextualSpacing/>
    </w:pPr>
  </w:style>
  <w:style w:type="table" w:styleId="Tabellenraster">
    <w:name w:val="Table Grid"/>
    <w:basedOn w:val="NormaleTabelle"/>
    <w:rsid w:val="006A6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rsid w:val="00F27BD6"/>
    <w:pPr>
      <w:ind w:left="1080"/>
    </w:pPr>
    <w:rPr>
      <w:rFonts w:ascii="Times New Roman" w:eastAsia="SimSun" w:hAnsi="Times New Roman" w:cs="Times New Roman"/>
      <w:lang w:val="en-GB"/>
    </w:rPr>
  </w:style>
  <w:style w:type="character" w:customStyle="1" w:styleId="Textkrper-Einzug2Zchn">
    <w:name w:val="Textkörper-Einzug 2 Zchn"/>
    <w:basedOn w:val="Absatz-Standardschriftart"/>
    <w:link w:val="Textkrper-Einzug2"/>
    <w:rsid w:val="00F27BD6"/>
    <w:rPr>
      <w:rFonts w:ascii="Times New Roman" w:eastAsia="SimSun" w:hAnsi="Times New Roman" w:cs="Times New Roman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rsid w:val="00C435D6"/>
    <w:pPr>
      <w:spacing w:after="0" w:line="240" w:lineRule="auto"/>
      <w:ind w:left="0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elZchn">
    <w:name w:val="Titel Zchn"/>
    <w:basedOn w:val="Absatz-Standardschriftart"/>
    <w:link w:val="Titel"/>
    <w:uiPriority w:val="10"/>
    <w:rsid w:val="00C435D6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styleId="Hyperlink">
    <w:name w:val="Hyperlink"/>
    <w:basedOn w:val="Absatz-Standardschriftart"/>
    <w:uiPriority w:val="99"/>
    <w:unhideWhenUsed/>
    <w:rsid w:val="00734B80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D4985"/>
    <w:rPr>
      <w:rFonts w:asciiTheme="majorHAnsi" w:eastAsiaTheme="majorEastAsia" w:hAnsiTheme="majorHAnsi" w:cstheme="majorBidi"/>
      <w:color w:val="000000" w:themeColor="text1"/>
      <w:sz w:val="40"/>
      <w:szCs w:val="40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D4985"/>
    <w:rPr>
      <w:rFonts w:asciiTheme="majorHAnsi" w:eastAsiaTheme="majorEastAsia" w:hAnsiTheme="majorHAnsi" w:cstheme="majorBidi"/>
      <w:color w:val="000000" w:themeColor="text1"/>
      <w:sz w:val="28"/>
      <w:szCs w:val="28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D4985"/>
    <w:rPr>
      <w:rFonts w:asciiTheme="majorHAnsi" w:eastAsiaTheme="majorEastAsia" w:hAnsiTheme="majorHAnsi" w:cstheme="majorBidi"/>
      <w:color w:val="000000" w:themeColor="text1"/>
      <w:sz w:val="24"/>
      <w:szCs w:val="24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D4985"/>
    <w:rPr>
      <w:rFonts w:asciiTheme="majorHAnsi" w:eastAsiaTheme="majorEastAsia" w:hAnsiTheme="majorHAnsi" w:cstheme="majorBidi"/>
      <w:color w:val="000000" w:themeColor="tex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D4985"/>
    <w:rPr>
      <w:rFonts w:asciiTheme="majorHAnsi" w:eastAsiaTheme="majorEastAsia" w:hAnsiTheme="majorHAnsi" w:cstheme="majorBidi"/>
      <w:i/>
      <w:iCs/>
      <w:color w:val="000000" w:themeColor="text1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rsid w:val="008D49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berschrift7Zchn">
    <w:name w:val="Überschrift 7 Zchn"/>
    <w:basedOn w:val="Absatz-Standardschriftart"/>
    <w:link w:val="berschrift7"/>
    <w:rsid w:val="008D4985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berschrift8Zchn">
    <w:name w:val="Überschrift 8 Zchn"/>
    <w:basedOn w:val="Absatz-Standardschriftart"/>
    <w:link w:val="berschrift8"/>
    <w:rsid w:val="008D4985"/>
    <w:rPr>
      <w:rFonts w:asciiTheme="majorHAnsi" w:eastAsiaTheme="majorEastAsia" w:hAnsiTheme="majorHAnsi" w:cstheme="majorBidi"/>
      <w:b/>
      <w:bCs/>
      <w:i/>
      <w:iCs/>
      <w:color w:val="000000" w:themeColor="tex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rsid w:val="008D4985"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CC7998"/>
    <w:pPr>
      <w:spacing w:line="240" w:lineRule="auto"/>
    </w:pPr>
    <w:rPr>
      <w:b/>
      <w:bCs/>
      <w:smallCaps/>
      <w:color w:val="595959" w:themeColor="text1" w:themeTint="A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E4414"/>
    <w:pPr>
      <w:numPr>
        <w:ilvl w:val="1"/>
      </w:numPr>
      <w:spacing w:line="240" w:lineRule="auto"/>
      <w:ind w:left="851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E4414"/>
    <w:rPr>
      <w:rFonts w:asciiTheme="majorHAnsi" w:eastAsiaTheme="majorEastAsia" w:hAnsiTheme="majorHAnsi" w:cstheme="majorBidi"/>
      <w:sz w:val="30"/>
      <w:szCs w:val="30"/>
    </w:rPr>
  </w:style>
  <w:style w:type="character" w:styleId="Fett">
    <w:name w:val="Strong"/>
    <w:basedOn w:val="Absatz-Standardschriftart"/>
    <w:uiPriority w:val="22"/>
    <w:qFormat/>
    <w:rsid w:val="00CC7998"/>
    <w:rPr>
      <w:b/>
      <w:bCs/>
    </w:rPr>
  </w:style>
  <w:style w:type="character" w:styleId="Hervorhebung">
    <w:name w:val="Emphasis"/>
    <w:basedOn w:val="Absatz-Standardschriftart"/>
    <w:uiPriority w:val="20"/>
    <w:qFormat/>
    <w:rsid w:val="008D4985"/>
    <w:rPr>
      <w:i/>
      <w:iCs/>
      <w:color w:val="000000" w:themeColor="text1"/>
    </w:rPr>
  </w:style>
  <w:style w:type="paragraph" w:styleId="KeinLeerraum">
    <w:name w:val="No Spacing"/>
    <w:aliases w:val="No Spacing body text"/>
    <w:uiPriority w:val="1"/>
    <w:qFormat/>
    <w:rsid w:val="00CC7998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CC799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ZitatZchn">
    <w:name w:val="Zitat Zchn"/>
    <w:basedOn w:val="Absatz-Standardschriftart"/>
    <w:link w:val="Zitat"/>
    <w:uiPriority w:val="29"/>
    <w:rsid w:val="00CC7998"/>
    <w:rPr>
      <w:i/>
      <w:iCs/>
      <w:color w:val="262626" w:themeColor="text1" w:themeTint="D9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D4985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000000" w:themeColor="text1"/>
      <w:sz w:val="32"/>
      <w:szCs w:val="3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D4985"/>
    <w:rPr>
      <w:rFonts w:asciiTheme="majorHAnsi" w:eastAsiaTheme="majorEastAsia" w:hAnsiTheme="majorHAnsi" w:cstheme="majorBidi"/>
      <w:i/>
      <w:iCs/>
      <w:color w:val="000000" w:themeColor="text1"/>
      <w:sz w:val="32"/>
      <w:szCs w:val="32"/>
    </w:rPr>
  </w:style>
  <w:style w:type="character" w:styleId="SchwacheHervorhebung">
    <w:name w:val="Subtle Emphasis"/>
    <w:basedOn w:val="Absatz-Standardschriftart"/>
    <w:uiPriority w:val="19"/>
    <w:qFormat/>
    <w:rsid w:val="00CC7998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CC7998"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sid w:val="00CC7998"/>
    <w:rPr>
      <w:smallCaps/>
      <w:color w:val="595959" w:themeColor="text1" w:themeTint="A6"/>
    </w:rPr>
  </w:style>
  <w:style w:type="character" w:styleId="IntensiverVerweis">
    <w:name w:val="Intense Reference"/>
    <w:basedOn w:val="Absatz-Standardschriftart"/>
    <w:uiPriority w:val="32"/>
    <w:qFormat/>
    <w:rsid w:val="008D4985"/>
    <w:rPr>
      <w:b/>
      <w:bCs/>
      <w:smallCaps/>
      <w:color w:val="000000" w:themeColor="text1"/>
    </w:rPr>
  </w:style>
  <w:style w:type="character" w:styleId="Buchtitel">
    <w:name w:val="Book Title"/>
    <w:basedOn w:val="Absatz-Standardschriftart"/>
    <w:uiPriority w:val="33"/>
    <w:qFormat/>
    <w:rsid w:val="00CC7998"/>
    <w:rPr>
      <w:b/>
      <w:bCs/>
      <w:caps w:val="0"/>
      <w:smallCaps/>
      <w:spacing w:val="7"/>
      <w:sz w:val="21"/>
      <w:szCs w:val="21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CC7998"/>
    <w:pPr>
      <w:outlineLvl w:val="9"/>
    </w:pPr>
  </w:style>
  <w:style w:type="paragraph" w:styleId="Verzeichnis2">
    <w:name w:val="toc 2"/>
    <w:basedOn w:val="Standard"/>
    <w:next w:val="Standard"/>
    <w:autoRedefine/>
    <w:uiPriority w:val="39"/>
    <w:unhideWhenUsed/>
    <w:rsid w:val="00583E0B"/>
    <w:pPr>
      <w:tabs>
        <w:tab w:val="left" w:pos="1701"/>
        <w:tab w:val="right" w:leader="dot" w:pos="9072"/>
      </w:tabs>
      <w:spacing w:after="100"/>
    </w:pPr>
  </w:style>
  <w:style w:type="paragraph" w:styleId="Verzeichnis1">
    <w:name w:val="toc 1"/>
    <w:basedOn w:val="Standard"/>
    <w:next w:val="Standard"/>
    <w:autoRedefine/>
    <w:uiPriority w:val="39"/>
    <w:unhideWhenUsed/>
    <w:rsid w:val="00583E0B"/>
    <w:pPr>
      <w:tabs>
        <w:tab w:val="left" w:pos="1701"/>
        <w:tab w:val="right" w:leader="dot" w:pos="9056"/>
      </w:tabs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583E0B"/>
    <w:pPr>
      <w:tabs>
        <w:tab w:val="left" w:pos="1701"/>
        <w:tab w:val="right" w:leader="dot" w:pos="9056"/>
      </w:tabs>
      <w:spacing w:after="100"/>
    </w:pPr>
  </w:style>
  <w:style w:type="paragraph" w:customStyle="1" w:styleId="BodyText1">
    <w:name w:val="Body Text1"/>
    <w:basedOn w:val="Standard"/>
    <w:link w:val="BodytextChar"/>
    <w:qFormat/>
    <w:rsid w:val="00234F66"/>
    <w:pPr>
      <w:tabs>
        <w:tab w:val="right" w:pos="0"/>
        <w:tab w:val="left" w:pos="1418"/>
        <w:tab w:val="left" w:pos="2268"/>
        <w:tab w:val="right" w:pos="8647"/>
      </w:tabs>
      <w:spacing w:line="240" w:lineRule="auto"/>
      <w:ind w:left="0"/>
    </w:pPr>
    <w:rPr>
      <w:rFonts w:asciiTheme="majorHAnsi" w:eastAsiaTheme="minorHAnsi" w:hAnsiTheme="majorHAnsi"/>
      <w:sz w:val="20"/>
      <w:szCs w:val="24"/>
      <w:lang w:val="en-GB"/>
    </w:rPr>
  </w:style>
  <w:style w:type="paragraph" w:customStyle="1" w:styleId="Boldbrdtekst">
    <w:name w:val="Bold brødtekst"/>
    <w:basedOn w:val="Standard"/>
    <w:qFormat/>
    <w:rsid w:val="003368A5"/>
    <w:pPr>
      <w:tabs>
        <w:tab w:val="left" w:pos="0"/>
      </w:tabs>
      <w:spacing w:line="240" w:lineRule="auto"/>
    </w:pPr>
    <w:rPr>
      <w:rFonts w:asciiTheme="majorHAnsi" w:eastAsiaTheme="minorHAnsi" w:hAnsiTheme="majorHAnsi"/>
      <w:b/>
      <w:sz w:val="20"/>
      <w:szCs w:val="24"/>
    </w:rPr>
  </w:style>
  <w:style w:type="paragraph" w:customStyle="1" w:styleId="Italicbrdtekst-Hatteland">
    <w:name w:val="Italic brødtekst - Hatteland"/>
    <w:basedOn w:val="Standard"/>
    <w:qFormat/>
    <w:rsid w:val="003368A5"/>
    <w:pPr>
      <w:tabs>
        <w:tab w:val="left" w:pos="0"/>
      </w:tabs>
      <w:spacing w:line="240" w:lineRule="auto"/>
    </w:pPr>
    <w:rPr>
      <w:rFonts w:asciiTheme="majorHAnsi" w:eastAsiaTheme="minorHAnsi" w:hAnsiTheme="majorHAnsi"/>
      <w:i/>
      <w:sz w:val="20"/>
      <w:szCs w:val="24"/>
    </w:rPr>
  </w:style>
  <w:style w:type="paragraph" w:customStyle="1" w:styleId="Heading1-Nonumber">
    <w:name w:val="Heading 1 - No number"/>
    <w:basedOn w:val="Standard"/>
    <w:next w:val="BodyText1"/>
    <w:link w:val="Heading1-NonumberChar"/>
    <w:qFormat/>
    <w:rsid w:val="008D4985"/>
    <w:pPr>
      <w:tabs>
        <w:tab w:val="left" w:pos="0"/>
        <w:tab w:val="left" w:pos="851"/>
      </w:tabs>
      <w:spacing w:before="240" w:line="240" w:lineRule="auto"/>
      <w:ind w:hanging="851"/>
    </w:pPr>
    <w:rPr>
      <w:rFonts w:asciiTheme="majorHAnsi" w:eastAsiaTheme="minorHAnsi" w:hAnsiTheme="majorHAnsi"/>
      <w:color w:val="000000" w:themeColor="text1"/>
      <w:sz w:val="40"/>
      <w:szCs w:val="24"/>
      <w:lang w:val="en-US"/>
    </w:rPr>
  </w:style>
  <w:style w:type="paragraph" w:customStyle="1" w:styleId="Heading2-Nonumber">
    <w:name w:val="Heading 2 - No number"/>
    <w:basedOn w:val="Heading1-Nonumber"/>
    <w:next w:val="BodyText1"/>
    <w:link w:val="Heading2-NonumberChar"/>
    <w:qFormat/>
    <w:rsid w:val="00234F66"/>
    <w:rPr>
      <w:sz w:val="28"/>
      <w:lang w:val="en-GB"/>
    </w:rPr>
  </w:style>
  <w:style w:type="paragraph" w:customStyle="1" w:styleId="Heading3-Nonumber">
    <w:name w:val="Heading 3 - No number"/>
    <w:basedOn w:val="Heading2-Nonumber"/>
    <w:next w:val="BodyText1"/>
    <w:link w:val="Heading3-NonumberChar"/>
    <w:qFormat/>
    <w:rsid w:val="00234F66"/>
    <w:pPr>
      <w:spacing w:before="120"/>
    </w:pPr>
    <w:rPr>
      <w:sz w:val="24"/>
    </w:rPr>
  </w:style>
  <w:style w:type="character" w:customStyle="1" w:styleId="Heading1-NonumberChar">
    <w:name w:val="Heading 1 - No number Char"/>
    <w:basedOn w:val="Absatz-Standardschriftart"/>
    <w:link w:val="Heading1-Nonumber"/>
    <w:rsid w:val="008D4985"/>
    <w:rPr>
      <w:rFonts w:asciiTheme="majorHAnsi" w:eastAsiaTheme="minorHAnsi" w:hAnsiTheme="majorHAnsi"/>
      <w:color w:val="000000" w:themeColor="text1"/>
      <w:sz w:val="40"/>
      <w:szCs w:val="24"/>
      <w:lang w:val="en-US"/>
    </w:rPr>
  </w:style>
  <w:style w:type="character" w:customStyle="1" w:styleId="Heading2-NonumberChar">
    <w:name w:val="Heading 2 - No number Char"/>
    <w:basedOn w:val="Heading1-NonumberChar"/>
    <w:link w:val="Heading2-Nonumber"/>
    <w:rsid w:val="00234F66"/>
    <w:rPr>
      <w:rFonts w:asciiTheme="majorHAnsi" w:eastAsiaTheme="minorHAnsi" w:hAnsiTheme="majorHAnsi"/>
      <w:color w:val="CC0000"/>
      <w:sz w:val="28"/>
      <w:szCs w:val="24"/>
      <w:lang w:val="en-GB"/>
    </w:rPr>
  </w:style>
  <w:style w:type="paragraph" w:customStyle="1" w:styleId="Heading4-Nonumber">
    <w:name w:val="Heading 4 - No number"/>
    <w:basedOn w:val="Heading2-Nonumber"/>
    <w:next w:val="BodyText1"/>
    <w:qFormat/>
    <w:rsid w:val="00234F66"/>
    <w:pPr>
      <w:spacing w:before="120"/>
      <w:ind w:left="357" w:hanging="357"/>
    </w:pPr>
    <w:rPr>
      <w:sz w:val="22"/>
    </w:rPr>
  </w:style>
  <w:style w:type="character" w:customStyle="1" w:styleId="Heading3-NonumberChar">
    <w:name w:val="Heading 3 - No number Char"/>
    <w:basedOn w:val="Heading2-NonumberChar"/>
    <w:link w:val="Heading3-Nonumber"/>
    <w:rsid w:val="00234F66"/>
    <w:rPr>
      <w:rFonts w:asciiTheme="majorHAnsi" w:eastAsiaTheme="minorHAnsi" w:hAnsiTheme="majorHAnsi"/>
      <w:color w:val="CC0000"/>
      <w:sz w:val="24"/>
      <w:szCs w:val="24"/>
      <w:lang w:val="en-GB"/>
    </w:rPr>
  </w:style>
  <w:style w:type="paragraph" w:customStyle="1" w:styleId="Title-Hatteland">
    <w:name w:val="Title - Hatteland"/>
    <w:basedOn w:val="BodyText1"/>
    <w:link w:val="Title-HattelandChar"/>
    <w:qFormat/>
    <w:rsid w:val="003368A5"/>
    <w:pPr>
      <w:spacing w:before="160" w:after="160"/>
    </w:pPr>
    <w:rPr>
      <w:sz w:val="72"/>
      <w:szCs w:val="72"/>
      <w:lang w:val="en-US"/>
    </w:rPr>
  </w:style>
  <w:style w:type="paragraph" w:customStyle="1" w:styleId="SubTitle-Hatteland">
    <w:name w:val="Sub Title - Hatteland"/>
    <w:basedOn w:val="BodyText1"/>
    <w:link w:val="SubTitle-HattelandChar"/>
    <w:qFormat/>
    <w:rsid w:val="003368A5"/>
    <w:pPr>
      <w:spacing w:after="0"/>
    </w:pPr>
    <w:rPr>
      <w:sz w:val="44"/>
      <w:lang w:val="en-US"/>
    </w:rPr>
  </w:style>
  <w:style w:type="character" w:customStyle="1" w:styleId="BodytextChar">
    <w:name w:val="Body text Char"/>
    <w:basedOn w:val="Absatz-Standardschriftart"/>
    <w:link w:val="BodyText1"/>
    <w:rsid w:val="00234F66"/>
    <w:rPr>
      <w:rFonts w:asciiTheme="majorHAnsi" w:eastAsiaTheme="minorHAnsi" w:hAnsiTheme="majorHAnsi"/>
      <w:sz w:val="20"/>
      <w:szCs w:val="24"/>
      <w:lang w:val="en-GB"/>
    </w:rPr>
  </w:style>
  <w:style w:type="character" w:customStyle="1" w:styleId="Title-HattelandChar">
    <w:name w:val="Title - Hatteland Char"/>
    <w:basedOn w:val="BodytextChar"/>
    <w:link w:val="Title-Hatteland"/>
    <w:rsid w:val="003368A5"/>
    <w:rPr>
      <w:rFonts w:asciiTheme="majorHAnsi" w:eastAsiaTheme="minorHAnsi" w:hAnsiTheme="majorHAnsi"/>
      <w:sz w:val="72"/>
      <w:szCs w:val="72"/>
      <w:lang w:val="en-US"/>
    </w:rPr>
  </w:style>
  <w:style w:type="character" w:customStyle="1" w:styleId="SubTitle-HattelandChar">
    <w:name w:val="Sub Title - Hatteland Char"/>
    <w:basedOn w:val="BodytextChar"/>
    <w:link w:val="SubTitle-Hatteland"/>
    <w:rsid w:val="003368A5"/>
    <w:rPr>
      <w:rFonts w:asciiTheme="majorHAnsi" w:eastAsiaTheme="minorHAnsi" w:hAnsiTheme="majorHAnsi"/>
      <w:sz w:val="44"/>
      <w:szCs w:val="24"/>
      <w:lang w:val="en-US"/>
    </w:rPr>
  </w:style>
  <w:style w:type="paragraph" w:customStyle="1" w:styleId="s">
    <w:name w:val="s"/>
    <w:basedOn w:val="Standard"/>
    <w:rsid w:val="003368A5"/>
    <w:pPr>
      <w:spacing w:after="0" w:line="240" w:lineRule="auto"/>
      <w:ind w:left="1008" w:hanging="1008"/>
    </w:pPr>
    <w:rPr>
      <w:rFonts w:eastAsiaTheme="minorHAnsi"/>
      <w:sz w:val="24"/>
      <w:szCs w:val="24"/>
    </w:rPr>
  </w:style>
  <w:style w:type="paragraph" w:customStyle="1" w:styleId="Storeheadingikkeiinnhold">
    <w:name w:val="Store heading ikke i innhold"/>
    <w:basedOn w:val="Standard"/>
    <w:link w:val="StoreheadingikkeiinnholdChar"/>
    <w:qFormat/>
    <w:rsid w:val="003368A5"/>
    <w:pPr>
      <w:tabs>
        <w:tab w:val="left" w:pos="0"/>
        <w:tab w:val="left" w:pos="851"/>
      </w:tabs>
      <w:spacing w:before="240" w:line="240" w:lineRule="auto"/>
    </w:pPr>
    <w:rPr>
      <w:rFonts w:asciiTheme="majorHAnsi" w:eastAsiaTheme="minorHAnsi" w:hAnsiTheme="majorHAnsi"/>
      <w:sz w:val="48"/>
      <w:szCs w:val="24"/>
    </w:rPr>
  </w:style>
  <w:style w:type="character" w:customStyle="1" w:styleId="StoreheadingikkeiinnholdChar">
    <w:name w:val="Store heading ikke i innhold Char"/>
    <w:basedOn w:val="Absatz-Standardschriftart"/>
    <w:link w:val="Storeheadingikkeiinnhold"/>
    <w:rsid w:val="003368A5"/>
    <w:rPr>
      <w:rFonts w:asciiTheme="majorHAnsi" w:eastAsiaTheme="minorHAnsi" w:hAnsiTheme="majorHAnsi"/>
      <w:sz w:val="48"/>
      <w:szCs w:val="24"/>
    </w:rPr>
  </w:style>
  <w:style w:type="table" w:customStyle="1" w:styleId="GridTable2-Accent11">
    <w:name w:val="Grid Table 2 - Accent 11"/>
    <w:basedOn w:val="NormaleTabelle"/>
    <w:uiPriority w:val="47"/>
    <w:rsid w:val="003368A5"/>
    <w:pPr>
      <w:spacing w:after="0" w:line="240" w:lineRule="auto"/>
    </w:pPr>
    <w:rPr>
      <w:rFonts w:eastAsiaTheme="minorHAnsi"/>
      <w:sz w:val="24"/>
      <w:szCs w:val="24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PlainTable11">
    <w:name w:val="Plain Table 11"/>
    <w:basedOn w:val="NormaleTabelle"/>
    <w:uiPriority w:val="41"/>
    <w:rsid w:val="003368A5"/>
    <w:pPr>
      <w:spacing w:after="0" w:line="240" w:lineRule="auto"/>
    </w:pPr>
    <w:rPr>
      <w:rFonts w:eastAsiaTheme="minorHAnsi"/>
      <w:sz w:val="24"/>
      <w:szCs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HeadingnotinTOC">
    <w:name w:val="Heading not in TOC"/>
    <w:basedOn w:val="berschrift1"/>
    <w:link w:val="HeadingnotinTOCChar"/>
    <w:qFormat/>
    <w:rsid w:val="008D4985"/>
    <w:pPr>
      <w:numPr>
        <w:numId w:val="0"/>
      </w:numPr>
    </w:pPr>
  </w:style>
  <w:style w:type="character" w:customStyle="1" w:styleId="HeadingnotinTOCChar">
    <w:name w:val="Heading not in TOC Char"/>
    <w:basedOn w:val="berschrift1Zchn"/>
    <w:link w:val="HeadingnotinTOC"/>
    <w:rsid w:val="008D4985"/>
    <w:rPr>
      <w:rFonts w:asciiTheme="majorHAnsi" w:eastAsiaTheme="majorEastAsia" w:hAnsiTheme="majorHAnsi" w:cstheme="majorBidi"/>
      <w:color w:val="000000" w:themeColor="text1"/>
      <w:sz w:val="40"/>
      <w:szCs w:val="40"/>
      <w:lang w:val="en-GB"/>
    </w:rPr>
  </w:style>
  <w:style w:type="character" w:customStyle="1" w:styleId="Bodytext-IndentChar">
    <w:name w:val="Body text - Indent Char"/>
    <w:basedOn w:val="BodytextChar"/>
    <w:link w:val="Bodytext-Indent"/>
    <w:rsid w:val="00C435D6"/>
    <w:rPr>
      <w:rFonts w:asciiTheme="majorHAnsi" w:eastAsiaTheme="minorHAnsi" w:hAnsiTheme="majorHAnsi"/>
      <w:sz w:val="20"/>
      <w:szCs w:val="24"/>
      <w:lang w:val="en-GB"/>
    </w:rPr>
  </w:style>
  <w:style w:type="character" w:styleId="Erwhnung">
    <w:name w:val="Mention"/>
    <w:basedOn w:val="Absatz-Standardschriftart"/>
    <w:uiPriority w:val="99"/>
    <w:semiHidden/>
    <w:unhideWhenUsed/>
    <w:rsid w:val="00DC7B29"/>
    <w:rPr>
      <w:color w:val="2B579A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8213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82137"/>
    <w:pPr>
      <w:spacing w:after="160" w:line="240" w:lineRule="auto"/>
      <w:ind w:left="0"/>
    </w:pPr>
    <w:rPr>
      <w:rFonts w:eastAsiaTheme="minorHAnsi"/>
      <w:sz w:val="20"/>
      <w:szCs w:val="20"/>
      <w:lang w:val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82137"/>
    <w:rPr>
      <w:rFonts w:eastAsiaTheme="minorHAnsi"/>
      <w:sz w:val="20"/>
      <w:szCs w:val="20"/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5500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rsid w:val="00B402C3"/>
    <w:rPr>
      <w:color w:val="800080" w:themeColor="followed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A77DA0"/>
    <w:pPr>
      <w:spacing w:after="120"/>
      <w:ind w:left="851"/>
    </w:pPr>
    <w:rPr>
      <w:rFonts w:eastAsiaTheme="minorEastAsia"/>
      <w:b/>
      <w:bCs/>
      <w:lang w:val="nb-NO"/>
    </w:rPr>
  </w:style>
  <w:style w:type="character" w:customStyle="1" w:styleId="KommentarthemaZchn">
    <w:name w:val="Kommentarthema Zchn"/>
    <w:basedOn w:val="KommentartextZchn"/>
    <w:link w:val="Kommentarthema"/>
    <w:semiHidden/>
    <w:rsid w:val="00A77DA0"/>
    <w:rPr>
      <w:rFonts w:eastAsiaTheme="minorHAnsi"/>
      <w:b/>
      <w:bCs/>
      <w:sz w:val="20"/>
      <w:szCs w:val="20"/>
      <w:lang w:val="de-DE"/>
    </w:rPr>
  </w:style>
  <w:style w:type="paragraph" w:styleId="berarbeitung">
    <w:name w:val="Revision"/>
    <w:hidden/>
    <w:semiHidden/>
    <w:rsid w:val="005452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utostoresystem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7DFC27D561246B5E2CF8F40AC2C7A" ma:contentTypeVersion="0" ma:contentTypeDescription="Create a new document." ma:contentTypeScope="" ma:versionID="8e4a7e76ae44c069a1ea500adcf5b2f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8A4283-F51A-4D1E-AC03-8B7C3B9B97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0E345-94F2-49F5-9B16-6AA5F0BD2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85F78E-407D-4BD9-813B-8C61A92A83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7823DE-84A7-492A-A8D7-49BBC8FFE6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3419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Usecase</vt:lpstr>
      <vt:lpstr>Interview Peter Bimmermann</vt:lpstr>
    </vt:vector>
  </TitlesOfParts>
  <Company>Hatteland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Usecase</dc:title>
  <dc:creator>Anja Seemann</dc:creator>
  <cp:lastModifiedBy>Anja Seemann</cp:lastModifiedBy>
  <cp:revision>3</cp:revision>
  <cp:lastPrinted>2022-03-14T13:35:00Z</cp:lastPrinted>
  <dcterms:created xsi:type="dcterms:W3CDTF">2022-04-27T15:38:00Z</dcterms:created>
  <dcterms:modified xsi:type="dcterms:W3CDTF">2022-04-28T14:44:00Z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0x010100AB67DFC27D561246B5E2CF8F40AC2C7A</vt:lpwstr>
  </property>
</Properties>
</file>